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689"/>
        <w:gridCol w:w="4252"/>
        <w:gridCol w:w="3827"/>
      </w:tblGrid>
      <w:tr w:rsidR="00CC618B" w:rsidRPr="00547949" w14:paraId="1892BFC6" w14:textId="77777777" w:rsidTr="00687EFF">
        <w:trPr>
          <w:trHeight w:val="288"/>
        </w:trPr>
        <w:tc>
          <w:tcPr>
            <w:tcW w:w="10768" w:type="dxa"/>
            <w:gridSpan w:val="3"/>
          </w:tcPr>
          <w:p w14:paraId="717E626C" w14:textId="10C7D2A8" w:rsidR="00CC618B" w:rsidRPr="00547949" w:rsidRDefault="00D53AB2" w:rsidP="00571778">
            <w:pPr>
              <w:jc w:val="both"/>
              <w:rPr>
                <w:rFonts w:ascii="Arial" w:hAnsi="Arial" w:cs="Arial"/>
                <w:b/>
                <w:bCs/>
              </w:rPr>
            </w:pPr>
            <w:r>
              <w:rPr>
                <w:rFonts w:ascii="Arial" w:hAnsi="Arial" w:cs="Arial"/>
                <w:b/>
                <w:bCs/>
              </w:rPr>
              <w:t>Profesor/a:</w:t>
            </w:r>
            <w:r w:rsidR="002C27FE">
              <w:rPr>
                <w:rFonts w:ascii="Arial" w:hAnsi="Arial" w:cs="Arial"/>
                <w:b/>
                <w:bCs/>
              </w:rPr>
              <w:t xml:space="preserve"> </w:t>
            </w:r>
            <w:r>
              <w:rPr>
                <w:rFonts w:ascii="Arial" w:hAnsi="Arial" w:cs="Arial"/>
                <w:b/>
                <w:bCs/>
              </w:rPr>
              <w:t>Guillermina Ardila de Avila</w:t>
            </w:r>
          </w:p>
        </w:tc>
      </w:tr>
      <w:tr w:rsidR="00CC618B" w:rsidRPr="00547949" w14:paraId="68E6C9A8" w14:textId="77777777" w:rsidTr="00C53EF4">
        <w:trPr>
          <w:trHeight w:val="288"/>
        </w:trPr>
        <w:tc>
          <w:tcPr>
            <w:tcW w:w="6941" w:type="dxa"/>
            <w:gridSpan w:val="2"/>
          </w:tcPr>
          <w:p w14:paraId="778BFD81" w14:textId="7ADD2455" w:rsidR="00CC618B" w:rsidRPr="00547949" w:rsidRDefault="00CC618B" w:rsidP="00571778">
            <w:pPr>
              <w:jc w:val="both"/>
              <w:rPr>
                <w:rFonts w:ascii="Arial" w:hAnsi="Arial" w:cs="Arial"/>
                <w:b/>
                <w:bCs/>
              </w:rPr>
            </w:pPr>
            <w:r w:rsidRPr="00547949">
              <w:rPr>
                <w:rFonts w:ascii="Arial" w:hAnsi="Arial" w:cs="Arial"/>
                <w:b/>
                <w:bCs/>
              </w:rPr>
              <w:t xml:space="preserve">Asignatura: </w:t>
            </w:r>
            <w:r w:rsidR="002C27FE">
              <w:rPr>
                <w:rFonts w:ascii="Arial" w:hAnsi="Arial" w:cs="Arial"/>
                <w:b/>
                <w:bCs/>
              </w:rPr>
              <w:t>Matemáticas</w:t>
            </w:r>
          </w:p>
        </w:tc>
        <w:tc>
          <w:tcPr>
            <w:tcW w:w="3827" w:type="dxa"/>
          </w:tcPr>
          <w:p w14:paraId="50D3D031" w14:textId="4D1DA00F" w:rsidR="00CC618B" w:rsidRPr="00547949" w:rsidRDefault="00CC618B" w:rsidP="00571778">
            <w:pPr>
              <w:jc w:val="both"/>
              <w:rPr>
                <w:rFonts w:ascii="Arial" w:hAnsi="Arial" w:cs="Arial"/>
                <w:b/>
                <w:bCs/>
              </w:rPr>
            </w:pPr>
            <w:r w:rsidRPr="00547949">
              <w:rPr>
                <w:rFonts w:ascii="Arial" w:hAnsi="Arial" w:cs="Arial"/>
                <w:b/>
                <w:bCs/>
              </w:rPr>
              <w:t>Grados:</w:t>
            </w:r>
            <w:r w:rsidR="002C27FE">
              <w:rPr>
                <w:rFonts w:ascii="Arial" w:hAnsi="Arial" w:cs="Arial"/>
                <w:b/>
                <w:bCs/>
              </w:rPr>
              <w:t xml:space="preserve"> </w:t>
            </w:r>
            <w:r w:rsidR="00D53AB2">
              <w:rPr>
                <w:rFonts w:ascii="Arial" w:hAnsi="Arial" w:cs="Arial"/>
                <w:b/>
                <w:bCs/>
              </w:rPr>
              <w:t>Noveno A,B,C,D</w:t>
            </w:r>
          </w:p>
        </w:tc>
      </w:tr>
      <w:tr w:rsidR="004C3A48" w:rsidRPr="00547949" w14:paraId="54C2ECF1" w14:textId="77777777" w:rsidTr="00571778">
        <w:trPr>
          <w:trHeight w:val="288"/>
        </w:trPr>
        <w:tc>
          <w:tcPr>
            <w:tcW w:w="10768" w:type="dxa"/>
            <w:gridSpan w:val="3"/>
          </w:tcPr>
          <w:p w14:paraId="78D31469" w14:textId="0C4CEC0F" w:rsidR="004C3A48" w:rsidRPr="00547949" w:rsidRDefault="00CC618B" w:rsidP="00571778">
            <w:pPr>
              <w:jc w:val="both"/>
              <w:rPr>
                <w:rFonts w:ascii="Arial" w:hAnsi="Arial" w:cs="Arial"/>
                <w:b/>
                <w:bCs/>
              </w:rPr>
            </w:pPr>
            <w:r w:rsidRPr="00547949">
              <w:rPr>
                <w:rFonts w:ascii="Arial" w:hAnsi="Arial" w:cs="Arial"/>
                <w:b/>
                <w:bCs/>
              </w:rPr>
              <w:t>Nombre del estudiante:</w:t>
            </w:r>
          </w:p>
        </w:tc>
      </w:tr>
      <w:tr w:rsidR="00937291" w:rsidRPr="00D17CAF" w14:paraId="633C068C" w14:textId="77777777" w:rsidTr="00937291">
        <w:trPr>
          <w:trHeight w:val="288"/>
        </w:trPr>
        <w:tc>
          <w:tcPr>
            <w:tcW w:w="2689" w:type="dxa"/>
          </w:tcPr>
          <w:p w14:paraId="347B9AD1" w14:textId="15BCE806" w:rsidR="00937291" w:rsidRPr="00547949" w:rsidRDefault="00937291" w:rsidP="00571778">
            <w:pPr>
              <w:jc w:val="both"/>
              <w:rPr>
                <w:rFonts w:ascii="Arial" w:hAnsi="Arial" w:cs="Arial"/>
                <w:b/>
                <w:bCs/>
              </w:rPr>
            </w:pPr>
            <w:r w:rsidRPr="00547949">
              <w:rPr>
                <w:rFonts w:ascii="Arial" w:hAnsi="Arial" w:cs="Arial"/>
                <w:b/>
                <w:bCs/>
              </w:rPr>
              <w:t>Contacto del docente y horarios:</w:t>
            </w:r>
          </w:p>
        </w:tc>
        <w:tc>
          <w:tcPr>
            <w:tcW w:w="8079" w:type="dxa"/>
            <w:gridSpan w:val="2"/>
          </w:tcPr>
          <w:p w14:paraId="11AF453E" w14:textId="77777777" w:rsidR="002C27FE" w:rsidRPr="00C60F61" w:rsidRDefault="002C27FE" w:rsidP="002C27FE">
            <w:pPr>
              <w:rPr>
                <w:rFonts w:ascii="Arial" w:eastAsia="Times New Roman" w:hAnsi="Arial" w:cs="Arial"/>
                <w:bCs/>
                <w:sz w:val="24"/>
                <w:szCs w:val="24"/>
                <w:lang w:eastAsia="es-ES"/>
              </w:rPr>
            </w:pPr>
            <w:r>
              <w:rPr>
                <w:rFonts w:ascii="Arial" w:eastAsia="Times New Roman" w:hAnsi="Arial" w:cs="Arial"/>
                <w:bCs/>
                <w:sz w:val="24"/>
                <w:szCs w:val="24"/>
                <w:lang w:eastAsia="es-ES"/>
              </w:rPr>
              <w:t>C</w:t>
            </w:r>
            <w:r w:rsidRPr="00C60F61">
              <w:rPr>
                <w:rFonts w:ascii="Arial" w:eastAsia="Times New Roman" w:hAnsi="Arial" w:cs="Arial"/>
                <w:bCs/>
                <w:sz w:val="24"/>
                <w:szCs w:val="24"/>
                <w:lang w:eastAsia="es-ES"/>
              </w:rPr>
              <w:t xml:space="preserve">orreo electrónico: </w:t>
            </w:r>
            <w:hyperlink r:id="rId8" w:history="1">
              <w:r w:rsidRPr="00C60F61">
                <w:rPr>
                  <w:rStyle w:val="Hipervnculo"/>
                  <w:rFonts w:ascii="Arial" w:eastAsia="Times New Roman" w:hAnsi="Arial" w:cs="Arial"/>
                  <w:bCs/>
                  <w:sz w:val="24"/>
                  <w:szCs w:val="24"/>
                  <w:lang w:eastAsia="es-ES"/>
                </w:rPr>
                <w:t>guiavi59@yahoo.es</w:t>
              </w:r>
            </w:hyperlink>
          </w:p>
          <w:p w14:paraId="0C000543" w14:textId="77777777" w:rsidR="002C27FE" w:rsidRPr="00C60F61" w:rsidRDefault="002C27FE" w:rsidP="002C27FE">
            <w:pPr>
              <w:rPr>
                <w:rFonts w:ascii="Arial" w:eastAsia="Times New Roman" w:hAnsi="Arial" w:cs="Arial"/>
                <w:bCs/>
                <w:sz w:val="24"/>
                <w:szCs w:val="24"/>
                <w:lang w:eastAsia="es-ES"/>
              </w:rPr>
            </w:pPr>
            <w:r w:rsidRPr="00C60F61">
              <w:rPr>
                <w:rFonts w:ascii="Arial" w:eastAsia="Times New Roman" w:hAnsi="Arial" w:cs="Arial"/>
                <w:bCs/>
                <w:sz w:val="24"/>
                <w:szCs w:val="24"/>
                <w:lang w:eastAsia="es-ES"/>
              </w:rPr>
              <w:t>teléfono: 3114437709</w:t>
            </w:r>
          </w:p>
          <w:p w14:paraId="77D6957B" w14:textId="77777777" w:rsidR="002C27FE" w:rsidRDefault="002C27FE" w:rsidP="002C27FE">
            <w:pPr>
              <w:rPr>
                <w:rFonts w:ascii="Arial" w:eastAsia="Times New Roman" w:hAnsi="Arial" w:cs="Arial"/>
                <w:bCs/>
                <w:sz w:val="24"/>
                <w:szCs w:val="24"/>
                <w:lang w:eastAsia="es-ES"/>
              </w:rPr>
            </w:pPr>
            <w:r w:rsidRPr="00C60F61">
              <w:rPr>
                <w:rFonts w:ascii="Arial" w:eastAsia="Times New Roman" w:hAnsi="Arial" w:cs="Arial"/>
                <w:bCs/>
                <w:sz w:val="24"/>
                <w:szCs w:val="24"/>
                <w:lang w:eastAsia="es-ES"/>
              </w:rPr>
              <w:t>Plataforma Institucional</w:t>
            </w:r>
          </w:p>
          <w:p w14:paraId="37D0076E" w14:textId="2A854762" w:rsidR="002C27FE" w:rsidRDefault="002C27FE" w:rsidP="002C27FE">
            <w:pPr>
              <w:rPr>
                <w:rFonts w:ascii="Arial" w:eastAsia="Times New Roman" w:hAnsi="Arial" w:cs="Arial"/>
                <w:bCs/>
                <w:sz w:val="24"/>
                <w:szCs w:val="24"/>
                <w:lang w:eastAsia="es-ES"/>
              </w:rPr>
            </w:pPr>
            <w:r>
              <w:rPr>
                <w:rFonts w:ascii="Arial" w:eastAsia="Times New Roman" w:hAnsi="Arial" w:cs="Arial"/>
                <w:bCs/>
                <w:sz w:val="24"/>
                <w:szCs w:val="24"/>
                <w:lang w:eastAsia="es-ES"/>
              </w:rPr>
              <w:t xml:space="preserve">Horario de Clase: Lunes </w:t>
            </w:r>
          </w:p>
          <w:p w14:paraId="63E5A260" w14:textId="77777777" w:rsidR="002C27FE" w:rsidRPr="00D17CAF" w:rsidRDefault="002C27FE" w:rsidP="002C27FE">
            <w:pPr>
              <w:rPr>
                <w:rFonts w:ascii="Arial" w:eastAsia="Times New Roman" w:hAnsi="Arial" w:cs="Arial"/>
                <w:bCs/>
                <w:sz w:val="24"/>
                <w:szCs w:val="24"/>
                <w:lang w:val="en-US" w:eastAsia="es-ES"/>
              </w:rPr>
            </w:pPr>
            <w:r w:rsidRPr="00D17CAF">
              <w:rPr>
                <w:rFonts w:ascii="Arial" w:eastAsia="Times New Roman" w:hAnsi="Arial" w:cs="Arial"/>
                <w:bCs/>
                <w:sz w:val="24"/>
                <w:szCs w:val="24"/>
                <w:lang w:val="en-US" w:eastAsia="es-ES"/>
              </w:rPr>
              <w:t xml:space="preserve">9A: 8-9 am </w:t>
            </w:r>
          </w:p>
          <w:p w14:paraId="6D30B3CF" w14:textId="77777777" w:rsidR="002C27FE" w:rsidRPr="00D17CAF" w:rsidRDefault="002C27FE" w:rsidP="002C27FE">
            <w:pPr>
              <w:rPr>
                <w:rFonts w:ascii="Arial" w:eastAsia="Times New Roman" w:hAnsi="Arial" w:cs="Arial"/>
                <w:bCs/>
                <w:sz w:val="24"/>
                <w:szCs w:val="24"/>
                <w:lang w:val="en-US" w:eastAsia="es-ES"/>
              </w:rPr>
            </w:pPr>
            <w:r w:rsidRPr="00D17CAF">
              <w:rPr>
                <w:rFonts w:ascii="Arial" w:eastAsia="Times New Roman" w:hAnsi="Arial" w:cs="Arial"/>
                <w:bCs/>
                <w:sz w:val="24"/>
                <w:szCs w:val="24"/>
                <w:lang w:val="en-US" w:eastAsia="es-ES"/>
              </w:rPr>
              <w:t xml:space="preserve">9B: 9-10 am </w:t>
            </w:r>
          </w:p>
          <w:p w14:paraId="3C787CFB" w14:textId="77777777" w:rsidR="002C27FE" w:rsidRPr="00D17CAF" w:rsidRDefault="002C27FE" w:rsidP="002C27FE">
            <w:pPr>
              <w:rPr>
                <w:rFonts w:ascii="Arial" w:eastAsia="Times New Roman" w:hAnsi="Arial" w:cs="Arial"/>
                <w:bCs/>
                <w:sz w:val="24"/>
                <w:szCs w:val="24"/>
                <w:lang w:val="en-US" w:eastAsia="es-ES"/>
              </w:rPr>
            </w:pPr>
            <w:r w:rsidRPr="00D17CAF">
              <w:rPr>
                <w:rFonts w:ascii="Arial" w:eastAsia="Times New Roman" w:hAnsi="Arial" w:cs="Arial"/>
                <w:bCs/>
                <w:sz w:val="24"/>
                <w:szCs w:val="24"/>
                <w:lang w:val="en-US" w:eastAsia="es-ES"/>
              </w:rPr>
              <w:t xml:space="preserve">9C: 10-11 am </w:t>
            </w:r>
          </w:p>
          <w:p w14:paraId="04EF166D" w14:textId="69DF5515" w:rsidR="002C27FE" w:rsidRPr="00D17CAF" w:rsidRDefault="002C27FE" w:rsidP="002C27FE">
            <w:pPr>
              <w:rPr>
                <w:rFonts w:ascii="Arial" w:hAnsi="Arial" w:cs="Arial"/>
                <w:b/>
                <w:bCs/>
                <w:lang w:val="en-US"/>
              </w:rPr>
            </w:pPr>
            <w:r w:rsidRPr="00D17CAF">
              <w:rPr>
                <w:rFonts w:ascii="Arial" w:eastAsia="Times New Roman" w:hAnsi="Arial" w:cs="Arial"/>
                <w:bCs/>
                <w:sz w:val="24"/>
                <w:szCs w:val="24"/>
                <w:lang w:val="en-US" w:eastAsia="es-ES"/>
              </w:rPr>
              <w:t xml:space="preserve">9D: 11-12 m </w:t>
            </w:r>
          </w:p>
        </w:tc>
      </w:tr>
      <w:tr w:rsidR="004A4078" w:rsidRPr="00547949" w14:paraId="28BEA475" w14:textId="77777777" w:rsidTr="00937291">
        <w:trPr>
          <w:trHeight w:val="288"/>
        </w:trPr>
        <w:tc>
          <w:tcPr>
            <w:tcW w:w="2689" w:type="dxa"/>
          </w:tcPr>
          <w:p w14:paraId="5EFF9931" w14:textId="755F7383" w:rsidR="004A4078" w:rsidRPr="00547949" w:rsidRDefault="001A5A1F" w:rsidP="00571778">
            <w:pPr>
              <w:jc w:val="both"/>
              <w:rPr>
                <w:rFonts w:ascii="Arial" w:hAnsi="Arial" w:cs="Arial"/>
                <w:b/>
                <w:bCs/>
              </w:rPr>
            </w:pPr>
            <w:r>
              <w:rPr>
                <w:rFonts w:ascii="Arial" w:hAnsi="Arial" w:cs="Arial"/>
                <w:b/>
                <w:bCs/>
              </w:rPr>
              <w:t>Segundo Periodo</w:t>
            </w:r>
          </w:p>
        </w:tc>
        <w:tc>
          <w:tcPr>
            <w:tcW w:w="8079" w:type="dxa"/>
            <w:gridSpan w:val="2"/>
          </w:tcPr>
          <w:p w14:paraId="1198AA01" w14:textId="162F62A2" w:rsidR="004A4078" w:rsidRPr="00547949" w:rsidRDefault="00C53EF4" w:rsidP="00571778">
            <w:pPr>
              <w:jc w:val="both"/>
              <w:rPr>
                <w:rFonts w:ascii="Arial" w:hAnsi="Arial" w:cs="Arial"/>
                <w:b/>
                <w:bCs/>
              </w:rPr>
            </w:pPr>
            <w:r w:rsidRPr="00547949">
              <w:rPr>
                <w:rFonts w:ascii="Arial" w:hAnsi="Arial" w:cs="Arial"/>
                <w:b/>
                <w:bCs/>
              </w:rPr>
              <w:t>TEMA:</w:t>
            </w:r>
            <w:r w:rsidRPr="00547949">
              <w:rPr>
                <w:rFonts w:ascii="Arial" w:hAnsi="Arial" w:cs="Arial"/>
              </w:rPr>
              <w:t xml:space="preserve">  </w:t>
            </w:r>
            <w:r w:rsidR="00D53AB2">
              <w:rPr>
                <w:rFonts w:ascii="Arial" w:hAnsi="Arial" w:cs="Arial"/>
              </w:rPr>
              <w:t>POTENCIACION Y RADICACION DE NUMEROS REALES</w:t>
            </w:r>
          </w:p>
        </w:tc>
      </w:tr>
      <w:tr w:rsidR="002339F1" w:rsidRPr="00547949" w14:paraId="35308685" w14:textId="77777777" w:rsidTr="007611A0">
        <w:trPr>
          <w:trHeight w:val="288"/>
        </w:trPr>
        <w:tc>
          <w:tcPr>
            <w:tcW w:w="10768" w:type="dxa"/>
            <w:gridSpan w:val="3"/>
          </w:tcPr>
          <w:p w14:paraId="4DE06932" w14:textId="27CD1BAB" w:rsidR="002339F1" w:rsidRPr="00547949" w:rsidRDefault="002339F1" w:rsidP="002339F1">
            <w:pPr>
              <w:jc w:val="center"/>
              <w:rPr>
                <w:rFonts w:ascii="Arial" w:hAnsi="Arial" w:cs="Arial"/>
                <w:b/>
                <w:bCs/>
              </w:rPr>
            </w:pPr>
            <w:r w:rsidRPr="00547949">
              <w:rPr>
                <w:rFonts w:ascii="Arial" w:hAnsi="Arial" w:cs="Arial"/>
                <w:b/>
                <w:bCs/>
              </w:rPr>
              <w:t xml:space="preserve">Que conocimiento </w:t>
            </w:r>
            <w:r w:rsidR="00937291" w:rsidRPr="00547949">
              <w:rPr>
                <w:rFonts w:ascii="Arial" w:hAnsi="Arial" w:cs="Arial"/>
                <w:b/>
                <w:bCs/>
              </w:rPr>
              <w:t>va a</w:t>
            </w:r>
            <w:r w:rsidRPr="00547949">
              <w:rPr>
                <w:rFonts w:ascii="Arial" w:hAnsi="Arial" w:cs="Arial"/>
                <w:b/>
                <w:bCs/>
              </w:rPr>
              <w:t xml:space="preserve"> adquirir el estudiante</w:t>
            </w:r>
          </w:p>
        </w:tc>
      </w:tr>
      <w:tr w:rsidR="002339F1" w:rsidRPr="00547949" w14:paraId="0993C646" w14:textId="77777777" w:rsidTr="00937291">
        <w:trPr>
          <w:trHeight w:val="288"/>
        </w:trPr>
        <w:tc>
          <w:tcPr>
            <w:tcW w:w="2689" w:type="dxa"/>
          </w:tcPr>
          <w:p w14:paraId="2E45FF99" w14:textId="0FFC3D49" w:rsidR="002339F1" w:rsidRPr="00547949" w:rsidRDefault="00E91AD1" w:rsidP="00571778">
            <w:pPr>
              <w:jc w:val="both"/>
              <w:rPr>
                <w:rFonts w:ascii="Arial" w:hAnsi="Arial" w:cs="Arial"/>
                <w:b/>
                <w:bCs/>
              </w:rPr>
            </w:pPr>
            <w:r w:rsidRPr="00547949">
              <w:rPr>
                <w:rFonts w:ascii="Arial" w:hAnsi="Arial" w:cs="Arial"/>
                <w:b/>
                <w:bCs/>
              </w:rPr>
              <w:t>Competencia de aprendizaje</w:t>
            </w:r>
          </w:p>
        </w:tc>
        <w:tc>
          <w:tcPr>
            <w:tcW w:w="8079" w:type="dxa"/>
            <w:gridSpan w:val="2"/>
          </w:tcPr>
          <w:p w14:paraId="4E6B6879" w14:textId="01BB84D9" w:rsidR="002339F1" w:rsidRPr="00547949" w:rsidRDefault="00DB1116" w:rsidP="00571778">
            <w:pPr>
              <w:jc w:val="both"/>
              <w:rPr>
                <w:rFonts w:ascii="Arial" w:hAnsi="Arial" w:cs="Arial"/>
                <w:b/>
                <w:bCs/>
              </w:rPr>
            </w:pPr>
            <w:r>
              <w:rPr>
                <w:rFonts w:ascii="Arial" w:hAnsi="Arial" w:cs="Arial"/>
                <w:b/>
                <w:bCs/>
              </w:rPr>
              <w:t>Identifica y utiliza, la potenciación y la radicac</w:t>
            </w:r>
            <w:r w:rsidR="000A553F">
              <w:rPr>
                <w:rFonts w:ascii="Arial" w:hAnsi="Arial" w:cs="Arial"/>
                <w:b/>
                <w:bCs/>
              </w:rPr>
              <w:t>i</w:t>
            </w:r>
            <w:r>
              <w:rPr>
                <w:rFonts w:ascii="Arial" w:hAnsi="Arial" w:cs="Arial"/>
                <w:b/>
                <w:bCs/>
              </w:rPr>
              <w:t>ón para representar situaciones matemáticas y no mate</w:t>
            </w:r>
            <w:r w:rsidR="000A553F">
              <w:rPr>
                <w:rFonts w:ascii="Arial" w:hAnsi="Arial" w:cs="Arial"/>
                <w:b/>
                <w:bCs/>
              </w:rPr>
              <w:t>máticas para resolver problemas prácticos</w:t>
            </w:r>
          </w:p>
        </w:tc>
      </w:tr>
    </w:tbl>
    <w:p w14:paraId="1DAF39EF" w14:textId="77777777" w:rsidR="003D1BEB" w:rsidRDefault="000A7DA7" w:rsidP="003D1BEB">
      <w:pPr>
        <w:spacing w:line="240" w:lineRule="auto"/>
        <w:jc w:val="both"/>
        <w:rPr>
          <w:rFonts w:ascii="Arial" w:hAnsi="Arial" w:cs="Arial"/>
        </w:rPr>
      </w:pPr>
      <w:r w:rsidRPr="00547949">
        <w:rPr>
          <w:rFonts w:ascii="Arial" w:hAnsi="Arial" w:cs="Arial"/>
          <w:b/>
          <w:bCs/>
        </w:rPr>
        <w:t>¿QUE VOY A APRENDER?</w:t>
      </w:r>
      <w:r w:rsidRPr="00547949">
        <w:rPr>
          <w:rFonts w:ascii="Arial" w:hAnsi="Arial" w:cs="Arial"/>
        </w:rPr>
        <w:t xml:space="preserve"> </w:t>
      </w:r>
    </w:p>
    <w:p w14:paraId="0019DF44" w14:textId="1A0E3F7E" w:rsidR="002C27FE" w:rsidRDefault="002C27FE" w:rsidP="002C27FE">
      <w:pPr>
        <w:spacing w:line="240" w:lineRule="auto"/>
        <w:jc w:val="both"/>
        <w:rPr>
          <w:rFonts w:ascii="Arial" w:hAnsi="Arial" w:cs="Arial"/>
        </w:rPr>
      </w:pPr>
      <w:r>
        <w:rPr>
          <w:rFonts w:ascii="Arial" w:hAnsi="Arial" w:cs="Arial"/>
        </w:rPr>
        <w:t xml:space="preserve">Los invito a que nos dispongamos mentalmente y con buenos ánimos para aprehender y reaprehender los conceptos relacionados con potenciación y sus propiedades, la radicación y sus propiedades. Para esto es necesario dominar el manejo y aplicación de las operaciones básicas matemáticas. </w:t>
      </w:r>
    </w:p>
    <w:p w14:paraId="7B96F6C3" w14:textId="6D9FCBDE" w:rsidR="002C27FE" w:rsidRPr="00595384" w:rsidRDefault="002C27FE" w:rsidP="002C27FE">
      <w:pPr>
        <w:spacing w:after="0" w:line="240" w:lineRule="auto"/>
        <w:jc w:val="both"/>
        <w:rPr>
          <w:rFonts w:ascii="Arial" w:hAnsi="Arial" w:cs="Arial"/>
          <w:bCs/>
          <w:sz w:val="24"/>
          <w:szCs w:val="24"/>
        </w:rPr>
      </w:pPr>
      <w:r w:rsidRPr="00595384">
        <w:rPr>
          <w:rFonts w:ascii="Arial" w:hAnsi="Arial" w:cs="Arial"/>
          <w:bCs/>
          <w:sz w:val="24"/>
          <w:szCs w:val="24"/>
        </w:rPr>
        <w:t xml:space="preserve">Espero que la presentación de la guía sea en el tiempo sugerido del </w:t>
      </w:r>
      <w:r>
        <w:rPr>
          <w:rFonts w:ascii="Arial" w:hAnsi="Arial" w:cs="Arial"/>
          <w:bCs/>
          <w:sz w:val="24"/>
          <w:szCs w:val="24"/>
        </w:rPr>
        <w:t>12 de abril  al 7</w:t>
      </w:r>
      <w:r w:rsidRPr="00595384">
        <w:rPr>
          <w:rFonts w:ascii="Arial" w:hAnsi="Arial" w:cs="Arial"/>
          <w:bCs/>
          <w:sz w:val="24"/>
          <w:szCs w:val="24"/>
        </w:rPr>
        <w:t xml:space="preserve"> de </w:t>
      </w:r>
      <w:r>
        <w:rPr>
          <w:rFonts w:ascii="Arial" w:hAnsi="Arial" w:cs="Arial"/>
          <w:bCs/>
          <w:sz w:val="24"/>
          <w:szCs w:val="24"/>
        </w:rPr>
        <w:t>mayo, de una forma ordenada, organizada y clara.</w:t>
      </w:r>
      <w:r w:rsidRPr="00595384">
        <w:rPr>
          <w:rFonts w:ascii="Arial" w:hAnsi="Arial" w:cs="Arial"/>
          <w:bCs/>
          <w:sz w:val="24"/>
          <w:szCs w:val="24"/>
        </w:rPr>
        <w:t xml:space="preserve"> </w:t>
      </w:r>
    </w:p>
    <w:p w14:paraId="45FFC448" w14:textId="77777777" w:rsidR="002C27FE" w:rsidRDefault="002C27FE" w:rsidP="003D1BEB">
      <w:pPr>
        <w:spacing w:line="240" w:lineRule="auto"/>
        <w:jc w:val="both"/>
        <w:rPr>
          <w:rFonts w:ascii="Arial" w:hAnsi="Arial" w:cs="Arial"/>
        </w:rPr>
      </w:pPr>
    </w:p>
    <w:p w14:paraId="769CE73A" w14:textId="57B59582" w:rsidR="00A90096" w:rsidRDefault="000A7DA7" w:rsidP="00A90096">
      <w:pPr>
        <w:spacing w:after="0" w:line="240" w:lineRule="auto"/>
        <w:jc w:val="both"/>
        <w:rPr>
          <w:rFonts w:ascii="Arial" w:hAnsi="Arial" w:cs="Arial"/>
          <w:b/>
          <w:bCs/>
        </w:rPr>
      </w:pPr>
      <w:r w:rsidRPr="00547949">
        <w:rPr>
          <w:rFonts w:ascii="Arial" w:hAnsi="Arial" w:cs="Arial"/>
          <w:b/>
          <w:bCs/>
        </w:rPr>
        <w:t>LO QUE ESTOY APRENDIENDO</w:t>
      </w:r>
      <w:r w:rsidR="00DC0D1A" w:rsidRPr="00547949">
        <w:rPr>
          <w:rFonts w:ascii="Arial" w:hAnsi="Arial" w:cs="Arial"/>
          <w:b/>
          <w:bCs/>
        </w:rPr>
        <w:t xml:space="preserve"> </w:t>
      </w:r>
      <w:r w:rsidR="00DA6035" w:rsidRPr="00547949">
        <w:rPr>
          <w:rFonts w:ascii="Arial" w:hAnsi="Arial" w:cs="Arial"/>
          <w:b/>
          <w:bCs/>
        </w:rPr>
        <w:t>(CONCEPTOS</w:t>
      </w:r>
      <w:r w:rsidR="00DC0D1A" w:rsidRPr="00547949">
        <w:rPr>
          <w:rFonts w:ascii="Arial" w:hAnsi="Arial" w:cs="Arial"/>
          <w:b/>
          <w:bCs/>
        </w:rPr>
        <w:t xml:space="preserve"> – ESTRUCTURA DEL </w:t>
      </w:r>
      <w:r w:rsidR="00272E93" w:rsidRPr="00547949">
        <w:rPr>
          <w:rFonts w:ascii="Arial" w:hAnsi="Arial" w:cs="Arial"/>
          <w:b/>
          <w:bCs/>
        </w:rPr>
        <w:t>TEMAS)</w:t>
      </w:r>
    </w:p>
    <w:p w14:paraId="03EF9E85" w14:textId="22599868" w:rsidR="002C27FE" w:rsidRDefault="0036661A" w:rsidP="00A90096">
      <w:pPr>
        <w:spacing w:after="0" w:line="240" w:lineRule="auto"/>
        <w:jc w:val="both"/>
        <w:rPr>
          <w:rFonts w:ascii="Arial" w:hAnsi="Arial" w:cs="Arial"/>
          <w:b/>
          <w:bCs/>
        </w:rPr>
      </w:pPr>
      <w:r w:rsidRPr="0036661A">
        <w:rPr>
          <w:rFonts w:ascii="Arial" w:hAnsi="Arial" w:cs="Arial"/>
          <w:b/>
          <w:bCs/>
        </w:rPr>
        <w:t xml:space="preserve">Potenciación </w:t>
      </w:r>
    </w:p>
    <w:p w14:paraId="6238920A" w14:textId="77777777" w:rsidR="0036661A" w:rsidRDefault="0036661A" w:rsidP="00A90096">
      <w:pPr>
        <w:spacing w:after="0" w:line="240" w:lineRule="auto"/>
        <w:jc w:val="both"/>
        <w:rPr>
          <w:rFonts w:ascii="Arial" w:hAnsi="Arial" w:cs="Arial"/>
          <w:b/>
          <w:bCs/>
        </w:rPr>
      </w:pPr>
    </w:p>
    <w:p w14:paraId="2F4775AE" w14:textId="40B4483D" w:rsidR="0036661A" w:rsidRDefault="0036661A" w:rsidP="00A90096">
      <w:pPr>
        <w:spacing w:after="0" w:line="240" w:lineRule="auto"/>
        <w:jc w:val="both"/>
        <w:rPr>
          <w:rFonts w:ascii="Arial" w:hAnsi="Arial" w:cs="Arial"/>
          <w:bCs/>
        </w:rPr>
      </w:pPr>
      <w:r>
        <w:rPr>
          <w:rFonts w:ascii="Arial" w:hAnsi="Arial" w:cs="Arial"/>
          <w:bCs/>
        </w:rPr>
        <w:t>La potenciación es la operación que permite expresar un producto de varios factores iguales. El factor que se repite recibe el nombre de base, el número de veces que se repite se llama exponente y el resultado de la operación se llama potencia.</w:t>
      </w:r>
    </w:p>
    <w:p w14:paraId="541F436C" w14:textId="3FC607A8" w:rsidR="0036661A" w:rsidRPr="0036661A" w:rsidRDefault="0036661A" w:rsidP="00A90096">
      <w:pPr>
        <w:spacing w:after="0" w:line="240" w:lineRule="auto"/>
        <w:jc w:val="both"/>
        <w:rPr>
          <w:rFonts w:ascii="Arial" w:hAnsi="Arial" w:cs="Arial"/>
          <w:bCs/>
        </w:rPr>
      </w:pPr>
    </w:p>
    <w:p w14:paraId="528DEB17" w14:textId="2B208150" w:rsidR="00A90096" w:rsidRDefault="0032657C" w:rsidP="00A90096">
      <w:pPr>
        <w:spacing w:after="0" w:line="240" w:lineRule="auto"/>
        <w:jc w:val="both"/>
        <w:rPr>
          <w:rFonts w:ascii="Arial" w:hAnsi="Arial" w:cs="Arial"/>
          <w:i/>
          <w:iCs/>
          <w:color w:val="FF0000"/>
        </w:rPr>
      </w:pPr>
      <w:r>
        <w:rPr>
          <w:rFonts w:ascii="Arial" w:hAnsi="Arial" w:cs="Arial"/>
          <w:b/>
          <w:bCs/>
          <w:noProof/>
          <w:lang w:val="es-MX" w:eastAsia="es-MX"/>
        </w:rPr>
        <w:drawing>
          <wp:anchor distT="0" distB="0" distL="114300" distR="114300" simplePos="0" relativeHeight="251659264" behindDoc="1" locked="0" layoutInCell="1" allowOverlap="1" wp14:anchorId="73D411E5" wp14:editId="394FAC99">
            <wp:simplePos x="0" y="0"/>
            <wp:positionH relativeFrom="margin">
              <wp:posOffset>1609725</wp:posOffset>
            </wp:positionH>
            <wp:positionV relativeFrom="paragraph">
              <wp:posOffset>25400</wp:posOffset>
            </wp:positionV>
            <wp:extent cx="3457575" cy="3136265"/>
            <wp:effectExtent l="0" t="0" r="9525" b="6985"/>
            <wp:wrapTight wrapText="bothSides">
              <wp:wrapPolygon edited="0">
                <wp:start x="0" y="0"/>
                <wp:lineTo x="0" y="21517"/>
                <wp:lineTo x="21540" y="21517"/>
                <wp:lineTo x="21540"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3457575" cy="3136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8BEBD2" w14:textId="06494D92" w:rsidR="002C27FE" w:rsidRDefault="002C27FE" w:rsidP="00A90096">
      <w:pPr>
        <w:spacing w:after="0" w:line="240" w:lineRule="auto"/>
        <w:jc w:val="both"/>
        <w:rPr>
          <w:rFonts w:ascii="Arial" w:hAnsi="Arial" w:cs="Arial"/>
          <w:b/>
          <w:bCs/>
        </w:rPr>
      </w:pPr>
    </w:p>
    <w:p w14:paraId="70A98FD2" w14:textId="77777777" w:rsidR="0036661A" w:rsidRDefault="0036661A" w:rsidP="00A90096">
      <w:pPr>
        <w:spacing w:after="0" w:line="240" w:lineRule="auto"/>
        <w:jc w:val="both"/>
        <w:rPr>
          <w:rFonts w:ascii="Arial" w:hAnsi="Arial" w:cs="Arial"/>
          <w:b/>
          <w:bCs/>
        </w:rPr>
      </w:pPr>
    </w:p>
    <w:p w14:paraId="33FF6A12" w14:textId="77777777" w:rsidR="0036661A" w:rsidRDefault="0036661A" w:rsidP="00A90096">
      <w:pPr>
        <w:spacing w:after="0" w:line="240" w:lineRule="auto"/>
        <w:jc w:val="both"/>
        <w:rPr>
          <w:rFonts w:ascii="Arial" w:hAnsi="Arial" w:cs="Arial"/>
          <w:b/>
          <w:bCs/>
        </w:rPr>
      </w:pPr>
    </w:p>
    <w:p w14:paraId="6894F4E6" w14:textId="77777777" w:rsidR="0036661A" w:rsidRDefault="0036661A" w:rsidP="00A90096">
      <w:pPr>
        <w:spacing w:after="0" w:line="240" w:lineRule="auto"/>
        <w:jc w:val="both"/>
        <w:rPr>
          <w:rFonts w:ascii="Arial" w:hAnsi="Arial" w:cs="Arial"/>
          <w:b/>
          <w:bCs/>
        </w:rPr>
      </w:pPr>
    </w:p>
    <w:p w14:paraId="35841CE2" w14:textId="77777777" w:rsidR="0036661A" w:rsidRDefault="0036661A" w:rsidP="00A90096">
      <w:pPr>
        <w:spacing w:after="0" w:line="240" w:lineRule="auto"/>
        <w:jc w:val="both"/>
        <w:rPr>
          <w:rFonts w:ascii="Arial" w:hAnsi="Arial" w:cs="Arial"/>
          <w:b/>
          <w:bCs/>
        </w:rPr>
      </w:pPr>
    </w:p>
    <w:p w14:paraId="2854D136" w14:textId="77777777" w:rsidR="0036661A" w:rsidRDefault="0036661A" w:rsidP="00A90096">
      <w:pPr>
        <w:spacing w:after="0" w:line="240" w:lineRule="auto"/>
        <w:jc w:val="both"/>
        <w:rPr>
          <w:rFonts w:ascii="Arial" w:hAnsi="Arial" w:cs="Arial"/>
          <w:b/>
          <w:bCs/>
        </w:rPr>
      </w:pPr>
    </w:p>
    <w:p w14:paraId="58EAC68E" w14:textId="77777777" w:rsidR="0036661A" w:rsidRDefault="0036661A" w:rsidP="00A90096">
      <w:pPr>
        <w:spacing w:after="0" w:line="240" w:lineRule="auto"/>
        <w:jc w:val="both"/>
        <w:rPr>
          <w:rFonts w:ascii="Arial" w:hAnsi="Arial" w:cs="Arial"/>
          <w:b/>
          <w:bCs/>
        </w:rPr>
      </w:pPr>
    </w:p>
    <w:p w14:paraId="41D0096E" w14:textId="77777777" w:rsidR="0036661A" w:rsidRDefault="0036661A" w:rsidP="00A90096">
      <w:pPr>
        <w:spacing w:after="0" w:line="240" w:lineRule="auto"/>
        <w:jc w:val="both"/>
        <w:rPr>
          <w:rFonts w:ascii="Arial" w:hAnsi="Arial" w:cs="Arial"/>
          <w:b/>
          <w:bCs/>
        </w:rPr>
      </w:pPr>
    </w:p>
    <w:p w14:paraId="6506A49D" w14:textId="77777777" w:rsidR="0036661A" w:rsidRDefault="0036661A" w:rsidP="00A90096">
      <w:pPr>
        <w:spacing w:after="0" w:line="240" w:lineRule="auto"/>
        <w:jc w:val="both"/>
        <w:rPr>
          <w:rFonts w:ascii="Arial" w:hAnsi="Arial" w:cs="Arial"/>
          <w:b/>
          <w:bCs/>
        </w:rPr>
      </w:pPr>
    </w:p>
    <w:p w14:paraId="4AE60B34" w14:textId="77777777" w:rsidR="0036661A" w:rsidRDefault="0036661A" w:rsidP="00A90096">
      <w:pPr>
        <w:spacing w:after="0" w:line="240" w:lineRule="auto"/>
        <w:jc w:val="both"/>
        <w:rPr>
          <w:rFonts w:ascii="Arial" w:hAnsi="Arial" w:cs="Arial"/>
          <w:b/>
          <w:bCs/>
        </w:rPr>
      </w:pPr>
    </w:p>
    <w:p w14:paraId="7648A081" w14:textId="77777777" w:rsidR="0036661A" w:rsidRDefault="0036661A" w:rsidP="00A90096">
      <w:pPr>
        <w:spacing w:after="0" w:line="240" w:lineRule="auto"/>
        <w:jc w:val="both"/>
        <w:rPr>
          <w:rFonts w:ascii="Arial" w:hAnsi="Arial" w:cs="Arial"/>
          <w:b/>
          <w:bCs/>
        </w:rPr>
      </w:pPr>
    </w:p>
    <w:p w14:paraId="5B42742A" w14:textId="77777777" w:rsidR="0036661A" w:rsidRDefault="0036661A" w:rsidP="00A90096">
      <w:pPr>
        <w:spacing w:after="0" w:line="240" w:lineRule="auto"/>
        <w:jc w:val="both"/>
        <w:rPr>
          <w:rFonts w:ascii="Arial" w:hAnsi="Arial" w:cs="Arial"/>
          <w:b/>
          <w:bCs/>
        </w:rPr>
      </w:pPr>
    </w:p>
    <w:p w14:paraId="1F6F607A" w14:textId="77777777" w:rsidR="0036661A" w:rsidRDefault="0036661A" w:rsidP="00A90096">
      <w:pPr>
        <w:spacing w:after="0" w:line="240" w:lineRule="auto"/>
        <w:jc w:val="both"/>
        <w:rPr>
          <w:rFonts w:ascii="Arial" w:hAnsi="Arial" w:cs="Arial"/>
          <w:b/>
          <w:bCs/>
        </w:rPr>
      </w:pPr>
    </w:p>
    <w:p w14:paraId="0ED4ED68" w14:textId="77777777" w:rsidR="0036661A" w:rsidRDefault="0036661A" w:rsidP="00A90096">
      <w:pPr>
        <w:spacing w:after="0" w:line="240" w:lineRule="auto"/>
        <w:jc w:val="both"/>
        <w:rPr>
          <w:rFonts w:ascii="Arial" w:hAnsi="Arial" w:cs="Arial"/>
          <w:b/>
          <w:bCs/>
        </w:rPr>
      </w:pPr>
    </w:p>
    <w:p w14:paraId="196C0FB2" w14:textId="54FA4E7D" w:rsidR="0036661A" w:rsidRDefault="0036661A" w:rsidP="00A90096">
      <w:pPr>
        <w:spacing w:after="0" w:line="240" w:lineRule="auto"/>
        <w:jc w:val="both"/>
        <w:rPr>
          <w:rFonts w:ascii="Arial" w:hAnsi="Arial" w:cs="Arial"/>
          <w:b/>
          <w:bCs/>
        </w:rPr>
      </w:pPr>
    </w:p>
    <w:p w14:paraId="398170F3" w14:textId="77777777" w:rsidR="009F744E" w:rsidRDefault="009F744E" w:rsidP="00A90096">
      <w:pPr>
        <w:spacing w:after="0" w:line="240" w:lineRule="auto"/>
        <w:jc w:val="both"/>
        <w:rPr>
          <w:rFonts w:ascii="Arial" w:hAnsi="Arial" w:cs="Arial"/>
          <w:b/>
          <w:bCs/>
        </w:rPr>
      </w:pPr>
    </w:p>
    <w:p w14:paraId="1F34EC14" w14:textId="77777777" w:rsidR="009F744E" w:rsidRDefault="009F744E" w:rsidP="00A90096">
      <w:pPr>
        <w:spacing w:after="0" w:line="240" w:lineRule="auto"/>
        <w:jc w:val="both"/>
        <w:rPr>
          <w:rFonts w:ascii="Arial" w:hAnsi="Arial" w:cs="Arial"/>
          <w:b/>
          <w:bCs/>
        </w:rPr>
      </w:pPr>
    </w:p>
    <w:p w14:paraId="4C51775C" w14:textId="77777777" w:rsidR="009F744E" w:rsidRDefault="009F744E" w:rsidP="00A90096">
      <w:pPr>
        <w:spacing w:after="0" w:line="240" w:lineRule="auto"/>
        <w:jc w:val="both"/>
        <w:rPr>
          <w:rFonts w:ascii="Arial" w:hAnsi="Arial" w:cs="Arial"/>
          <w:b/>
          <w:bCs/>
        </w:rPr>
      </w:pPr>
    </w:p>
    <w:p w14:paraId="6C5CD1D2" w14:textId="77777777" w:rsidR="009F744E" w:rsidRDefault="009F744E" w:rsidP="00A90096">
      <w:pPr>
        <w:spacing w:after="0" w:line="240" w:lineRule="auto"/>
        <w:jc w:val="both"/>
        <w:rPr>
          <w:rFonts w:ascii="Arial" w:hAnsi="Arial" w:cs="Arial"/>
          <w:b/>
          <w:bCs/>
        </w:rPr>
      </w:pPr>
    </w:p>
    <w:p w14:paraId="6B4ED23B" w14:textId="77777777" w:rsidR="009F744E" w:rsidRDefault="009F744E" w:rsidP="00A90096">
      <w:pPr>
        <w:spacing w:after="0" w:line="240" w:lineRule="auto"/>
        <w:jc w:val="both"/>
        <w:rPr>
          <w:rFonts w:ascii="Arial" w:hAnsi="Arial" w:cs="Arial"/>
          <w:b/>
          <w:bCs/>
        </w:rPr>
      </w:pPr>
      <w:r>
        <w:rPr>
          <w:rFonts w:ascii="Arial" w:hAnsi="Arial" w:cs="Arial"/>
          <w:b/>
          <w:bCs/>
        </w:rPr>
        <w:t>Radicación</w:t>
      </w:r>
    </w:p>
    <w:p w14:paraId="675EAD35" w14:textId="77777777" w:rsidR="009F744E" w:rsidRDefault="009F744E" w:rsidP="00A90096">
      <w:pPr>
        <w:spacing w:after="0" w:line="240" w:lineRule="auto"/>
        <w:jc w:val="both"/>
        <w:rPr>
          <w:rFonts w:ascii="Arial" w:hAnsi="Arial" w:cs="Arial"/>
          <w:color w:val="202124"/>
          <w:shd w:val="clear" w:color="auto" w:fill="FFFFFF"/>
        </w:rPr>
      </w:pPr>
      <w:r>
        <w:rPr>
          <w:rFonts w:ascii="Arial" w:hAnsi="Arial" w:cs="Arial"/>
          <w:color w:val="202124"/>
          <w:shd w:val="clear" w:color="auto" w:fill="FFFFFF"/>
        </w:rPr>
        <w:t>La </w:t>
      </w:r>
      <w:r>
        <w:rPr>
          <w:rFonts w:ascii="Arial" w:hAnsi="Arial" w:cs="Arial"/>
          <w:b/>
          <w:bCs/>
          <w:color w:val="202124"/>
          <w:shd w:val="clear" w:color="auto" w:fill="FFFFFF"/>
        </w:rPr>
        <w:t>radicación</w:t>
      </w:r>
      <w:r>
        <w:rPr>
          <w:rFonts w:ascii="Arial" w:hAnsi="Arial" w:cs="Arial"/>
          <w:color w:val="202124"/>
          <w:shd w:val="clear" w:color="auto" w:fill="FFFFFF"/>
        </w:rPr>
        <w:t> es la operación inversa a la potenciación. Y consiste en que dados dos números, llamados radicando e índice, hallar un tercero, llamado raíz, tal que, elevado al índice, sea igual al radicando.</w:t>
      </w:r>
    </w:p>
    <w:p w14:paraId="36AEBB6C" w14:textId="77777777" w:rsidR="009F63EE" w:rsidRDefault="009F63EE" w:rsidP="00A90096">
      <w:pPr>
        <w:spacing w:after="0" w:line="240" w:lineRule="auto"/>
        <w:jc w:val="both"/>
        <w:rPr>
          <w:rFonts w:ascii="Arial" w:hAnsi="Arial" w:cs="Arial"/>
          <w:color w:val="202124"/>
          <w:shd w:val="clear" w:color="auto" w:fill="FFFFFF"/>
        </w:rPr>
      </w:pPr>
    </w:p>
    <w:p w14:paraId="6858E530" w14:textId="77777777" w:rsidR="009F63EE" w:rsidRPr="009F63EE" w:rsidRDefault="009F63EE" w:rsidP="00A90096">
      <w:pPr>
        <w:spacing w:after="0" w:line="240" w:lineRule="auto"/>
        <w:jc w:val="both"/>
        <w:rPr>
          <w:rFonts w:ascii="Arial" w:hAnsi="Arial" w:cs="Arial"/>
          <w:b/>
          <w:color w:val="202124"/>
          <w:shd w:val="clear" w:color="auto" w:fill="FFFFFF"/>
        </w:rPr>
      </w:pPr>
    </w:p>
    <w:p w14:paraId="355D632A" w14:textId="7927B63E" w:rsidR="009F63EE" w:rsidRPr="009F63EE" w:rsidRDefault="009F63EE" w:rsidP="009F63EE">
      <w:pPr>
        <w:spacing w:after="0" w:line="240" w:lineRule="auto"/>
        <w:jc w:val="center"/>
        <w:rPr>
          <w:rFonts w:ascii="Arial" w:hAnsi="Arial" w:cs="Arial"/>
          <w:b/>
          <w:color w:val="202124"/>
          <w:shd w:val="clear" w:color="auto" w:fill="FFFFFF"/>
        </w:rPr>
      </w:pPr>
      <w:r w:rsidRPr="009F63EE">
        <w:rPr>
          <w:rFonts w:ascii="Arial" w:hAnsi="Arial" w:cs="Arial"/>
          <w:b/>
          <w:color w:val="202124"/>
          <w:shd w:val="clear" w:color="auto" w:fill="FFFFFF"/>
        </w:rPr>
        <w:t>Propiedades de la Radicación</w:t>
      </w:r>
    </w:p>
    <w:p w14:paraId="2A3C397A" w14:textId="77777777" w:rsidR="009F744E" w:rsidRDefault="009F744E" w:rsidP="00A90096">
      <w:pPr>
        <w:spacing w:after="0" w:line="240" w:lineRule="auto"/>
        <w:jc w:val="both"/>
        <w:rPr>
          <w:rFonts w:ascii="Arial" w:hAnsi="Arial" w:cs="Arial"/>
          <w:color w:val="202124"/>
          <w:shd w:val="clear" w:color="auto" w:fill="FFFFFF"/>
        </w:rPr>
      </w:pPr>
    </w:p>
    <w:p w14:paraId="06091220" w14:textId="7D07FE2B" w:rsidR="009F744E" w:rsidRDefault="009F63EE" w:rsidP="009F63EE">
      <w:pPr>
        <w:spacing w:after="0" w:line="240" w:lineRule="auto"/>
        <w:jc w:val="center"/>
        <w:rPr>
          <w:rFonts w:ascii="Arial" w:hAnsi="Arial" w:cs="Arial"/>
          <w:b/>
          <w:bCs/>
        </w:rPr>
      </w:pPr>
      <w:r>
        <w:rPr>
          <w:noProof/>
          <w:lang w:val="es-MX" w:eastAsia="es-MX"/>
        </w:rPr>
        <w:lastRenderedPageBreak/>
        <w:drawing>
          <wp:inline distT="0" distB="0" distL="0" distR="0" wp14:anchorId="73C818FA" wp14:editId="45F24785">
            <wp:extent cx="5484557" cy="3333750"/>
            <wp:effectExtent l="0" t="0" r="1905" b="0"/>
            <wp:docPr id="4" name="Imagen 4" descr="TABLAS RESUMEN PROPIEDADES OPERACIONES MATEMATICAS PDF - Google Search |  Matematicas, Juegos matematicos secundaria, Juegos de matemá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BLAS RESUMEN PROPIEDADES OPERACIONES MATEMATICAS PDF - Google Search |  Matematicas, Juegos matematicos secundaria, Juegos de matemáticas"/>
                    <pic:cNvPicPr>
                      <a:picLocks noChangeAspect="1" noChangeArrowheads="1"/>
                    </pic:cNvPicPr>
                  </pic:nvPicPr>
                  <pic:blipFill rotWithShape="1">
                    <a:blip r:embed="rId10">
                      <a:extLst>
                        <a:ext uri="{28A0092B-C50C-407E-A947-70E740481C1C}">
                          <a14:useLocalDpi xmlns:a14="http://schemas.microsoft.com/office/drawing/2010/main" val="0"/>
                        </a:ext>
                      </a:extLst>
                    </a:blip>
                    <a:srcRect t="15729"/>
                    <a:stretch/>
                  </pic:blipFill>
                  <pic:spPr bwMode="auto">
                    <a:xfrm>
                      <a:off x="0" y="0"/>
                      <a:ext cx="5491770" cy="3338134"/>
                    </a:xfrm>
                    <a:prstGeom prst="rect">
                      <a:avLst/>
                    </a:prstGeom>
                    <a:noFill/>
                    <a:ln>
                      <a:noFill/>
                    </a:ln>
                    <a:extLst>
                      <a:ext uri="{53640926-AAD7-44D8-BBD7-CCE9431645EC}">
                        <a14:shadowObscured xmlns:a14="http://schemas.microsoft.com/office/drawing/2010/main"/>
                      </a:ext>
                    </a:extLst>
                  </pic:spPr>
                </pic:pic>
              </a:graphicData>
            </a:graphic>
          </wp:inline>
        </w:drawing>
      </w:r>
    </w:p>
    <w:p w14:paraId="03876B0D" w14:textId="7DBC2172" w:rsidR="009F63EE" w:rsidRDefault="009F63EE" w:rsidP="00A90096">
      <w:pPr>
        <w:spacing w:after="0" w:line="240" w:lineRule="auto"/>
        <w:jc w:val="both"/>
        <w:rPr>
          <w:rFonts w:ascii="Arial" w:hAnsi="Arial" w:cs="Arial"/>
          <w:b/>
          <w:bCs/>
        </w:rPr>
      </w:pPr>
      <w:r>
        <w:rPr>
          <w:rFonts w:ascii="Arial" w:hAnsi="Arial" w:cs="Arial"/>
          <w:b/>
          <w:bCs/>
        </w:rPr>
        <w:t xml:space="preserve">Radicales Semejantes </w:t>
      </w:r>
    </w:p>
    <w:p w14:paraId="355C1923" w14:textId="77777777" w:rsidR="009F63EE" w:rsidRDefault="009F63EE" w:rsidP="00A90096">
      <w:pPr>
        <w:spacing w:after="0" w:line="240" w:lineRule="auto"/>
        <w:jc w:val="both"/>
        <w:rPr>
          <w:rFonts w:ascii="Arial" w:hAnsi="Arial" w:cs="Arial"/>
          <w:b/>
          <w:bCs/>
        </w:rPr>
      </w:pPr>
    </w:p>
    <w:p w14:paraId="293D1DF8" w14:textId="138DA5F1" w:rsidR="009F63EE" w:rsidRDefault="009F63EE" w:rsidP="00A90096">
      <w:pPr>
        <w:spacing w:after="0" w:line="240" w:lineRule="auto"/>
        <w:jc w:val="both"/>
        <w:rPr>
          <w:rFonts w:ascii="Arial" w:hAnsi="Arial" w:cs="Arial"/>
          <w:color w:val="202124"/>
          <w:shd w:val="clear" w:color="auto" w:fill="FFFFFF"/>
        </w:rPr>
      </w:pPr>
      <w:r w:rsidRPr="009F63EE">
        <w:rPr>
          <w:rFonts w:ascii="Arial" w:hAnsi="Arial" w:cs="Arial"/>
          <w:b/>
          <w:bCs/>
          <w:shd w:val="clear" w:color="auto" w:fill="FFFFFF"/>
        </w:rPr>
        <w:t>Radicales semejantes</w:t>
      </w:r>
      <w:r w:rsidRPr="009F63EE">
        <w:rPr>
          <w:rFonts w:ascii="Arial" w:hAnsi="Arial" w:cs="Arial"/>
          <w:shd w:val="clear" w:color="auto" w:fill="FFFFFF"/>
        </w:rPr>
        <w:t> son aquellos que tienen el mismo índice y el mismo radicando. Pueden diferir únicamente en el coeficiente que los multiplica</w:t>
      </w:r>
      <w:r>
        <w:rPr>
          <w:rFonts w:ascii="Arial" w:hAnsi="Arial" w:cs="Arial"/>
          <w:color w:val="202124"/>
          <w:shd w:val="clear" w:color="auto" w:fill="FFFFFF"/>
        </w:rPr>
        <w:t>.</w:t>
      </w:r>
    </w:p>
    <w:p w14:paraId="55F6B5B5" w14:textId="77777777" w:rsidR="009F63EE" w:rsidRDefault="009F63EE" w:rsidP="00A90096">
      <w:pPr>
        <w:spacing w:after="0" w:line="240" w:lineRule="auto"/>
        <w:jc w:val="both"/>
        <w:rPr>
          <w:rFonts w:ascii="Arial" w:hAnsi="Arial" w:cs="Arial"/>
          <w:color w:val="202124"/>
          <w:shd w:val="clear" w:color="auto" w:fill="FFFFFF"/>
        </w:rPr>
      </w:pPr>
    </w:p>
    <w:p w14:paraId="74A5C109" w14:textId="1869E255" w:rsidR="009F63EE" w:rsidRDefault="009F63EE" w:rsidP="009F63EE">
      <w:pPr>
        <w:spacing w:after="0" w:line="240" w:lineRule="auto"/>
        <w:jc w:val="center"/>
        <w:rPr>
          <w:rFonts w:ascii="Arial" w:hAnsi="Arial" w:cs="Arial"/>
          <w:b/>
          <w:bCs/>
        </w:rPr>
      </w:pPr>
      <w:r>
        <w:rPr>
          <w:noProof/>
          <w:lang w:val="es-MX" w:eastAsia="es-MX"/>
        </w:rPr>
        <w:drawing>
          <wp:inline distT="0" distB="0" distL="0" distR="0" wp14:anchorId="0A46BEE2" wp14:editId="5A701CD0">
            <wp:extent cx="2933700" cy="352425"/>
            <wp:effectExtent l="0" t="0" r="0" b="9525"/>
            <wp:docPr id="5" name="Imagen 5" descr="Suma y resta de radicales - Spanish GED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ma y resta de radicales - Spanish GED 365"/>
                    <pic:cNvPicPr>
                      <a:picLocks noChangeAspect="1" noChangeArrowheads="1"/>
                    </pic:cNvPicPr>
                  </pic:nvPicPr>
                  <pic:blipFill rotWithShape="1">
                    <a:blip r:embed="rId11">
                      <a:extLst>
                        <a:ext uri="{28A0092B-C50C-407E-A947-70E740481C1C}">
                          <a14:useLocalDpi xmlns:a14="http://schemas.microsoft.com/office/drawing/2010/main" val="0"/>
                        </a:ext>
                      </a:extLst>
                    </a:blip>
                    <a:srcRect l="10725" b="78613"/>
                    <a:stretch/>
                  </pic:blipFill>
                  <pic:spPr bwMode="auto">
                    <a:xfrm>
                      <a:off x="0" y="0"/>
                      <a:ext cx="2933700" cy="352425"/>
                    </a:xfrm>
                    <a:prstGeom prst="rect">
                      <a:avLst/>
                    </a:prstGeom>
                    <a:noFill/>
                    <a:ln>
                      <a:noFill/>
                    </a:ln>
                    <a:extLst>
                      <a:ext uri="{53640926-AAD7-44D8-BBD7-CCE9431645EC}">
                        <a14:shadowObscured xmlns:a14="http://schemas.microsoft.com/office/drawing/2010/main"/>
                      </a:ext>
                    </a:extLst>
                  </pic:spPr>
                </pic:pic>
              </a:graphicData>
            </a:graphic>
          </wp:inline>
        </w:drawing>
      </w:r>
    </w:p>
    <w:p w14:paraId="7FB1B398" w14:textId="77777777" w:rsidR="0032657C" w:rsidRDefault="0032657C" w:rsidP="00A90096">
      <w:pPr>
        <w:spacing w:after="0" w:line="240" w:lineRule="auto"/>
        <w:jc w:val="both"/>
        <w:rPr>
          <w:rFonts w:ascii="Arial" w:hAnsi="Arial" w:cs="Arial"/>
          <w:b/>
          <w:bCs/>
        </w:rPr>
      </w:pPr>
    </w:p>
    <w:p w14:paraId="1559841F" w14:textId="67032BBC" w:rsidR="00564695" w:rsidRDefault="00564695" w:rsidP="00A90096">
      <w:pPr>
        <w:spacing w:after="0" w:line="240" w:lineRule="auto"/>
        <w:jc w:val="both"/>
        <w:rPr>
          <w:rFonts w:ascii="Arial" w:hAnsi="Arial" w:cs="Arial"/>
          <w:b/>
          <w:bCs/>
        </w:rPr>
      </w:pPr>
      <w:bookmarkStart w:id="0" w:name="_GoBack"/>
      <w:bookmarkEnd w:id="0"/>
      <w:r w:rsidRPr="00547949">
        <w:rPr>
          <w:rFonts w:ascii="Arial" w:hAnsi="Arial" w:cs="Arial"/>
          <w:b/>
          <w:bCs/>
        </w:rPr>
        <w:t>PR</w:t>
      </w:r>
      <w:r w:rsidR="00296473" w:rsidRPr="00547949">
        <w:rPr>
          <w:rFonts w:ascii="Arial" w:hAnsi="Arial" w:cs="Arial"/>
          <w:b/>
          <w:bCs/>
        </w:rPr>
        <w:t>A</w:t>
      </w:r>
      <w:r w:rsidRPr="00547949">
        <w:rPr>
          <w:rFonts w:ascii="Arial" w:hAnsi="Arial" w:cs="Arial"/>
          <w:b/>
          <w:bCs/>
        </w:rPr>
        <w:t>CTICO LO QUE APRENDÍ</w:t>
      </w:r>
    </w:p>
    <w:p w14:paraId="345E47FA" w14:textId="2B7A7DEE" w:rsidR="007A45AA" w:rsidRDefault="007A45AA" w:rsidP="00D17CAF">
      <w:pPr>
        <w:pStyle w:val="Default"/>
        <w:numPr>
          <w:ilvl w:val="0"/>
          <w:numId w:val="14"/>
        </w:numPr>
        <w:ind w:left="426" w:hanging="426"/>
        <w:rPr>
          <w:sz w:val="22"/>
          <w:szCs w:val="22"/>
        </w:rPr>
      </w:pPr>
      <w:r>
        <w:rPr>
          <w:sz w:val="22"/>
          <w:szCs w:val="22"/>
        </w:rPr>
        <w:t xml:space="preserve">Aplique las propiedades de la potencia para simplificar la expresión. </w:t>
      </w:r>
    </w:p>
    <w:p w14:paraId="6671BCA1" w14:textId="64125483" w:rsidR="007A45AA" w:rsidRDefault="00A77A08" w:rsidP="00A90096">
      <w:pPr>
        <w:spacing w:after="0" w:line="240" w:lineRule="auto"/>
        <w:jc w:val="both"/>
        <w:rPr>
          <w:rFonts w:ascii="Arial" w:hAnsi="Arial" w:cs="Arial"/>
          <w:b/>
          <w:bCs/>
        </w:rPr>
      </w:pPr>
      <w:r>
        <w:rPr>
          <w:noProof/>
          <w:lang w:val="es-MX" w:eastAsia="es-MX"/>
        </w:rPr>
        <w:drawing>
          <wp:inline distT="0" distB="0" distL="0" distR="0" wp14:anchorId="2E410DD1" wp14:editId="3F85072C">
            <wp:extent cx="1657350" cy="105368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biLevel thresh="75000"/>
                      <a:extLst>
                        <a:ext uri="{28A0092B-C50C-407E-A947-70E740481C1C}">
                          <a14:useLocalDpi xmlns:a14="http://schemas.microsoft.com/office/drawing/2010/main" val="0"/>
                        </a:ext>
                      </a:extLst>
                    </a:blip>
                    <a:srcRect/>
                    <a:stretch>
                      <a:fillRect/>
                    </a:stretch>
                  </pic:blipFill>
                  <pic:spPr bwMode="auto">
                    <a:xfrm>
                      <a:off x="0" y="0"/>
                      <a:ext cx="1666340" cy="1059403"/>
                    </a:xfrm>
                    <a:prstGeom prst="rect">
                      <a:avLst/>
                    </a:prstGeom>
                    <a:noFill/>
                    <a:ln>
                      <a:noFill/>
                    </a:ln>
                  </pic:spPr>
                </pic:pic>
              </a:graphicData>
            </a:graphic>
          </wp:inline>
        </w:drawing>
      </w:r>
    </w:p>
    <w:p w14:paraId="5EF68938" w14:textId="3D56EA74" w:rsidR="00647E83" w:rsidRDefault="00647E83" w:rsidP="00647E83">
      <w:pPr>
        <w:pStyle w:val="Default"/>
        <w:numPr>
          <w:ilvl w:val="0"/>
          <w:numId w:val="14"/>
        </w:numPr>
        <w:tabs>
          <w:tab w:val="left" w:pos="426"/>
        </w:tabs>
        <w:ind w:left="0" w:firstLine="0"/>
        <w:rPr>
          <w:sz w:val="22"/>
          <w:szCs w:val="22"/>
        </w:rPr>
      </w:pPr>
      <w:r>
        <w:rPr>
          <w:sz w:val="22"/>
          <w:szCs w:val="22"/>
        </w:rPr>
        <w:t xml:space="preserve">Aplique las propiedades de la radicación para simplificar la expresión. </w:t>
      </w:r>
    </w:p>
    <w:p w14:paraId="2BE12D96" w14:textId="4A6D2747" w:rsidR="00D17CAF" w:rsidRDefault="00647E83" w:rsidP="00A90096">
      <w:pPr>
        <w:spacing w:after="0" w:line="240" w:lineRule="auto"/>
        <w:jc w:val="both"/>
        <w:rPr>
          <w:rFonts w:ascii="Arial" w:hAnsi="Arial" w:cs="Arial"/>
          <w:b/>
          <w:bCs/>
          <w:lang w:val="es-CO"/>
        </w:rPr>
      </w:pPr>
      <w:r>
        <w:rPr>
          <w:noProof/>
          <w:lang w:val="es-MX" w:eastAsia="es-MX"/>
        </w:rPr>
        <w:drawing>
          <wp:inline distT="0" distB="0" distL="0" distR="0" wp14:anchorId="58889F0A" wp14:editId="6D70F7F3">
            <wp:extent cx="2667000" cy="24193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biLevel thresh="75000"/>
                      <a:extLst>
                        <a:ext uri="{28A0092B-C50C-407E-A947-70E740481C1C}">
                          <a14:useLocalDpi xmlns:a14="http://schemas.microsoft.com/office/drawing/2010/main" val="0"/>
                        </a:ext>
                      </a:extLst>
                    </a:blip>
                    <a:srcRect/>
                    <a:stretch>
                      <a:fillRect/>
                    </a:stretch>
                  </pic:blipFill>
                  <pic:spPr bwMode="auto">
                    <a:xfrm>
                      <a:off x="0" y="0"/>
                      <a:ext cx="2668121" cy="2420367"/>
                    </a:xfrm>
                    <a:prstGeom prst="rect">
                      <a:avLst/>
                    </a:prstGeom>
                    <a:noFill/>
                    <a:ln>
                      <a:noFill/>
                    </a:ln>
                  </pic:spPr>
                </pic:pic>
              </a:graphicData>
            </a:graphic>
          </wp:inline>
        </w:drawing>
      </w:r>
    </w:p>
    <w:p w14:paraId="4F1AEAE1" w14:textId="049E7274" w:rsidR="00647E83" w:rsidRPr="00647E83" w:rsidRDefault="00647E83" w:rsidP="00647E83">
      <w:pPr>
        <w:pStyle w:val="Prrafodelista"/>
        <w:numPr>
          <w:ilvl w:val="0"/>
          <w:numId w:val="14"/>
        </w:numPr>
        <w:spacing w:line="240" w:lineRule="auto"/>
        <w:ind w:left="284" w:hanging="284"/>
        <w:jc w:val="both"/>
        <w:rPr>
          <w:rFonts w:ascii="Arial" w:hAnsi="Arial" w:cs="Arial"/>
          <w:b/>
          <w:bCs/>
          <w:lang w:val="es-CO"/>
        </w:rPr>
      </w:pPr>
      <w:r w:rsidRPr="00647E83">
        <w:rPr>
          <w:rFonts w:ascii="Arial" w:hAnsi="Arial" w:cs="Arial"/>
        </w:rPr>
        <w:t>Simplificar los siguientes radicales aplicando las propiedades de la radicación:</w:t>
      </w:r>
    </w:p>
    <w:p w14:paraId="289379BA" w14:textId="028151A7" w:rsidR="00647E83" w:rsidRDefault="00647E83" w:rsidP="00A90096">
      <w:pPr>
        <w:spacing w:after="0" w:line="240" w:lineRule="auto"/>
        <w:jc w:val="both"/>
        <w:rPr>
          <w:rFonts w:ascii="Arial" w:hAnsi="Arial" w:cs="Arial"/>
          <w:b/>
          <w:bCs/>
          <w:lang w:val="es-CO"/>
        </w:rPr>
      </w:pPr>
      <w:r>
        <w:rPr>
          <w:noProof/>
          <w:lang w:val="es-MX" w:eastAsia="es-MX"/>
        </w:rPr>
        <w:drawing>
          <wp:inline distT="0" distB="0" distL="0" distR="0" wp14:anchorId="3626263F" wp14:editId="21E524BC">
            <wp:extent cx="1819275" cy="145542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biLevel thresh="75000"/>
                    </a:blip>
                    <a:stretch>
                      <a:fillRect/>
                    </a:stretch>
                  </pic:blipFill>
                  <pic:spPr>
                    <a:xfrm>
                      <a:off x="0" y="0"/>
                      <a:ext cx="1829010" cy="1463208"/>
                    </a:xfrm>
                    <a:prstGeom prst="rect">
                      <a:avLst/>
                    </a:prstGeom>
                  </pic:spPr>
                </pic:pic>
              </a:graphicData>
            </a:graphic>
          </wp:inline>
        </w:drawing>
      </w:r>
    </w:p>
    <w:p w14:paraId="34BE4B7F" w14:textId="77777777" w:rsidR="00647E83" w:rsidRPr="00647E83" w:rsidRDefault="00647E83" w:rsidP="00647E83">
      <w:pPr>
        <w:pStyle w:val="Default"/>
        <w:numPr>
          <w:ilvl w:val="0"/>
          <w:numId w:val="14"/>
        </w:numPr>
        <w:ind w:left="426" w:hanging="426"/>
        <w:rPr>
          <w:sz w:val="22"/>
          <w:szCs w:val="22"/>
        </w:rPr>
      </w:pPr>
      <w:r w:rsidRPr="00647E83">
        <w:rPr>
          <w:sz w:val="22"/>
          <w:szCs w:val="22"/>
        </w:rPr>
        <w:lastRenderedPageBreak/>
        <w:t xml:space="preserve">Aplicar las propiedades de la potenciación para calcular: </w:t>
      </w:r>
    </w:p>
    <w:p w14:paraId="0D410AEA" w14:textId="1A31BF03" w:rsidR="00647E83" w:rsidRDefault="00647E83" w:rsidP="00647E83">
      <w:pPr>
        <w:pStyle w:val="Prrafodelista"/>
        <w:spacing w:line="240" w:lineRule="auto"/>
        <w:ind w:left="426"/>
        <w:jc w:val="both"/>
        <w:rPr>
          <w:rFonts w:ascii="Arial" w:hAnsi="Arial" w:cs="Arial"/>
          <w:b/>
          <w:bCs/>
          <w:lang w:val="es-CO"/>
        </w:rPr>
      </w:pPr>
      <w:r>
        <w:rPr>
          <w:noProof/>
          <w:lang w:val="es-MX" w:eastAsia="es-MX"/>
        </w:rPr>
        <w:drawing>
          <wp:inline distT="0" distB="0" distL="0" distR="0" wp14:anchorId="01798AC5" wp14:editId="6EBEF2B9">
            <wp:extent cx="2228850" cy="11144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biLevel thresh="75000"/>
                    </a:blip>
                    <a:stretch>
                      <a:fillRect/>
                    </a:stretch>
                  </pic:blipFill>
                  <pic:spPr>
                    <a:xfrm>
                      <a:off x="0" y="0"/>
                      <a:ext cx="2237763" cy="1118882"/>
                    </a:xfrm>
                    <a:prstGeom prst="rect">
                      <a:avLst/>
                    </a:prstGeom>
                  </pic:spPr>
                </pic:pic>
              </a:graphicData>
            </a:graphic>
          </wp:inline>
        </w:drawing>
      </w:r>
    </w:p>
    <w:p w14:paraId="0C2E4B15" w14:textId="77777777" w:rsidR="0032657C" w:rsidRDefault="0032657C" w:rsidP="00A90096">
      <w:pPr>
        <w:spacing w:after="0" w:line="240" w:lineRule="auto"/>
        <w:jc w:val="both"/>
        <w:rPr>
          <w:rFonts w:ascii="Arial" w:hAnsi="Arial" w:cs="Arial"/>
          <w:b/>
          <w:bCs/>
        </w:rPr>
      </w:pPr>
    </w:p>
    <w:p w14:paraId="515667F7" w14:textId="672832B6" w:rsidR="0001408D" w:rsidRDefault="0001408D" w:rsidP="00A90096">
      <w:pPr>
        <w:spacing w:after="0" w:line="240" w:lineRule="auto"/>
        <w:jc w:val="both"/>
        <w:rPr>
          <w:rFonts w:ascii="Arial" w:hAnsi="Arial" w:cs="Arial"/>
          <w:b/>
          <w:bCs/>
        </w:rPr>
      </w:pPr>
      <w:r w:rsidRPr="00547949">
        <w:rPr>
          <w:rFonts w:ascii="Arial" w:hAnsi="Arial" w:cs="Arial"/>
          <w:b/>
          <w:bCs/>
        </w:rPr>
        <w:t>¿CÓMO SÉ QUE APRENDÍ?</w:t>
      </w:r>
    </w:p>
    <w:p w14:paraId="42E9C8D8" w14:textId="6DC50DA4" w:rsidR="00647E83" w:rsidRDefault="00647E83" w:rsidP="00647E83">
      <w:pPr>
        <w:pStyle w:val="Prrafodelista"/>
        <w:numPr>
          <w:ilvl w:val="0"/>
          <w:numId w:val="16"/>
        </w:numPr>
        <w:autoSpaceDE w:val="0"/>
        <w:autoSpaceDN w:val="0"/>
        <w:adjustRightInd w:val="0"/>
        <w:spacing w:line="240" w:lineRule="auto"/>
        <w:ind w:left="426"/>
        <w:rPr>
          <w:rFonts w:ascii="Arial" w:hAnsi="Arial" w:cs="Arial"/>
          <w:sz w:val="24"/>
          <w:szCs w:val="24"/>
        </w:rPr>
      </w:pPr>
      <w:r w:rsidRPr="00647E83">
        <w:rPr>
          <w:rFonts w:ascii="Arial" w:hAnsi="Arial" w:cs="Arial"/>
        </w:rPr>
        <w:t>Escriba cada expresión con exponentes positivos</w:t>
      </w:r>
      <w:r w:rsidRPr="00647E83">
        <w:rPr>
          <w:rFonts w:ascii="Arial" w:hAnsi="Arial" w:cs="Arial"/>
          <w:sz w:val="24"/>
          <w:szCs w:val="24"/>
        </w:rPr>
        <w:t>.</w:t>
      </w:r>
    </w:p>
    <w:p w14:paraId="11638CDD" w14:textId="47D08E40" w:rsidR="00647E83" w:rsidRDefault="00647E83" w:rsidP="00647E83">
      <w:pPr>
        <w:pStyle w:val="Prrafodelista"/>
        <w:autoSpaceDE w:val="0"/>
        <w:autoSpaceDN w:val="0"/>
        <w:adjustRightInd w:val="0"/>
        <w:spacing w:line="240" w:lineRule="auto"/>
        <w:ind w:left="426"/>
        <w:rPr>
          <w:rFonts w:ascii="Arial" w:hAnsi="Arial" w:cs="Arial"/>
          <w:sz w:val="24"/>
          <w:szCs w:val="24"/>
        </w:rPr>
      </w:pPr>
      <w:r>
        <w:rPr>
          <w:rFonts w:ascii="Times New Roman" w:hAnsi="Times New Roman" w:cs="Times New Roman"/>
          <w:noProof/>
          <w:sz w:val="24"/>
          <w:szCs w:val="24"/>
          <w:lang w:val="es-MX" w:eastAsia="es-MX"/>
        </w:rPr>
        <w:drawing>
          <wp:inline distT="0" distB="0" distL="0" distR="0" wp14:anchorId="26EE194C" wp14:editId="35A825AD">
            <wp:extent cx="1295400" cy="1588088"/>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01721" cy="1595837"/>
                    </a:xfrm>
                    <a:prstGeom prst="rect">
                      <a:avLst/>
                    </a:prstGeom>
                    <a:noFill/>
                    <a:ln>
                      <a:noFill/>
                    </a:ln>
                  </pic:spPr>
                </pic:pic>
              </a:graphicData>
            </a:graphic>
          </wp:inline>
        </w:drawing>
      </w:r>
    </w:p>
    <w:p w14:paraId="5847AC1E" w14:textId="72EA76F5" w:rsidR="00647E83" w:rsidRPr="007920FE" w:rsidRDefault="007920FE" w:rsidP="00647E83">
      <w:pPr>
        <w:pStyle w:val="Prrafodelista"/>
        <w:numPr>
          <w:ilvl w:val="0"/>
          <w:numId w:val="16"/>
        </w:numPr>
        <w:autoSpaceDE w:val="0"/>
        <w:autoSpaceDN w:val="0"/>
        <w:adjustRightInd w:val="0"/>
        <w:spacing w:line="240" w:lineRule="auto"/>
        <w:ind w:left="426"/>
        <w:rPr>
          <w:rFonts w:ascii="Arial" w:hAnsi="Arial" w:cs="Arial"/>
        </w:rPr>
      </w:pPr>
      <w:r>
        <w:rPr>
          <w:rFonts w:ascii="Arial" w:hAnsi="Arial" w:cs="Arial"/>
          <w:bCs/>
          <w:iCs/>
        </w:rPr>
        <w:t>Aplica propiedades</w:t>
      </w:r>
    </w:p>
    <w:p w14:paraId="0A156C5A" w14:textId="1874AF4C" w:rsidR="007920FE" w:rsidRPr="007920FE" w:rsidRDefault="007920FE" w:rsidP="007920FE">
      <w:pPr>
        <w:pStyle w:val="Prrafodelista"/>
        <w:autoSpaceDE w:val="0"/>
        <w:autoSpaceDN w:val="0"/>
        <w:adjustRightInd w:val="0"/>
        <w:spacing w:line="240" w:lineRule="auto"/>
        <w:ind w:left="426"/>
        <w:rPr>
          <w:rFonts w:ascii="Arial" w:hAnsi="Arial" w:cs="Arial"/>
        </w:rPr>
      </w:pPr>
      <w:r>
        <w:rPr>
          <w:noProof/>
          <w:lang w:val="es-MX" w:eastAsia="es-MX"/>
        </w:rPr>
        <w:drawing>
          <wp:inline distT="0" distB="0" distL="0" distR="0" wp14:anchorId="4F75A477" wp14:editId="2E72866A">
            <wp:extent cx="6381750" cy="16192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biLevel thresh="75000"/>
                    </a:blip>
                    <a:stretch>
                      <a:fillRect/>
                    </a:stretch>
                  </pic:blipFill>
                  <pic:spPr>
                    <a:xfrm>
                      <a:off x="0" y="0"/>
                      <a:ext cx="6394754" cy="1622549"/>
                    </a:xfrm>
                    <a:prstGeom prst="rect">
                      <a:avLst/>
                    </a:prstGeom>
                  </pic:spPr>
                </pic:pic>
              </a:graphicData>
            </a:graphic>
          </wp:inline>
        </w:drawing>
      </w:r>
    </w:p>
    <w:p w14:paraId="4870D472" w14:textId="789F1E57" w:rsidR="007920FE" w:rsidRPr="00A77A08" w:rsidRDefault="00D12E2F" w:rsidP="00647E83">
      <w:pPr>
        <w:pStyle w:val="Prrafodelista"/>
        <w:numPr>
          <w:ilvl w:val="0"/>
          <w:numId w:val="16"/>
        </w:numPr>
        <w:autoSpaceDE w:val="0"/>
        <w:autoSpaceDN w:val="0"/>
        <w:adjustRightInd w:val="0"/>
        <w:spacing w:line="240" w:lineRule="auto"/>
        <w:ind w:left="426"/>
        <w:rPr>
          <w:rFonts w:ascii="Arial" w:hAnsi="Arial" w:cs="Arial"/>
        </w:rPr>
      </w:pPr>
      <w:r w:rsidRPr="00D12E2F">
        <w:rPr>
          <w:rFonts w:ascii="Arial" w:hAnsi="Arial" w:cs="Arial"/>
          <w:iCs/>
        </w:rPr>
        <w:t>Escribe en forma de radical las siguientes expresiones</w:t>
      </w:r>
    </w:p>
    <w:p w14:paraId="5DCEDA05" w14:textId="77777777" w:rsidR="00A77A08" w:rsidRPr="00D12E2F" w:rsidRDefault="00A77A08" w:rsidP="00A77A08">
      <w:pPr>
        <w:pStyle w:val="Prrafodelista"/>
        <w:autoSpaceDE w:val="0"/>
        <w:autoSpaceDN w:val="0"/>
        <w:adjustRightInd w:val="0"/>
        <w:spacing w:line="240" w:lineRule="auto"/>
        <w:ind w:left="426"/>
        <w:rPr>
          <w:rFonts w:ascii="Arial" w:hAnsi="Arial" w:cs="Arial"/>
        </w:rPr>
      </w:pPr>
    </w:p>
    <w:p w14:paraId="5BEC03B5" w14:textId="46164DAC" w:rsidR="00D12E2F" w:rsidRPr="00D12E2F" w:rsidRDefault="00D12E2F" w:rsidP="00D12E2F">
      <w:pPr>
        <w:pStyle w:val="Prrafodelista"/>
        <w:autoSpaceDE w:val="0"/>
        <w:autoSpaceDN w:val="0"/>
        <w:adjustRightInd w:val="0"/>
        <w:spacing w:line="240" w:lineRule="auto"/>
        <w:ind w:left="426"/>
        <w:rPr>
          <w:rFonts w:ascii="Arial" w:hAnsi="Arial" w:cs="Arial"/>
        </w:rPr>
      </w:pPr>
      <w:r>
        <w:rPr>
          <w:noProof/>
          <w:lang w:val="es-MX" w:eastAsia="es-MX"/>
        </w:rPr>
        <w:drawing>
          <wp:inline distT="0" distB="0" distL="0" distR="0" wp14:anchorId="60AE92BA" wp14:editId="243FE235">
            <wp:extent cx="4210050" cy="4191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210050" cy="419100"/>
                    </a:xfrm>
                    <a:prstGeom prst="rect">
                      <a:avLst/>
                    </a:prstGeom>
                  </pic:spPr>
                </pic:pic>
              </a:graphicData>
            </a:graphic>
          </wp:inline>
        </w:drawing>
      </w:r>
    </w:p>
    <w:p w14:paraId="68523674" w14:textId="2325D7FD" w:rsidR="00D12E2F" w:rsidRPr="00A77A08" w:rsidRDefault="00D12E2F" w:rsidP="00647E83">
      <w:pPr>
        <w:pStyle w:val="Prrafodelista"/>
        <w:numPr>
          <w:ilvl w:val="0"/>
          <w:numId w:val="16"/>
        </w:numPr>
        <w:autoSpaceDE w:val="0"/>
        <w:autoSpaceDN w:val="0"/>
        <w:adjustRightInd w:val="0"/>
        <w:spacing w:line="240" w:lineRule="auto"/>
        <w:ind w:left="426"/>
        <w:rPr>
          <w:rFonts w:ascii="Arial" w:hAnsi="Arial" w:cs="Arial"/>
        </w:rPr>
      </w:pPr>
      <w:r w:rsidRPr="00D12E2F">
        <w:rPr>
          <w:rFonts w:ascii="Arial" w:hAnsi="Arial" w:cs="Arial"/>
          <w:iCs/>
        </w:rPr>
        <w:t>Escribe en forma de potencia</w:t>
      </w:r>
    </w:p>
    <w:p w14:paraId="5126EFEB" w14:textId="77777777" w:rsidR="00A77A08" w:rsidRPr="00D12E2F" w:rsidRDefault="00A77A08" w:rsidP="00A77A08">
      <w:pPr>
        <w:pStyle w:val="Prrafodelista"/>
        <w:autoSpaceDE w:val="0"/>
        <w:autoSpaceDN w:val="0"/>
        <w:adjustRightInd w:val="0"/>
        <w:spacing w:line="240" w:lineRule="auto"/>
        <w:ind w:left="426"/>
        <w:rPr>
          <w:rFonts w:ascii="Arial" w:hAnsi="Arial" w:cs="Arial"/>
        </w:rPr>
      </w:pPr>
    </w:p>
    <w:p w14:paraId="18CBE35F" w14:textId="68EEAB47" w:rsidR="00D12E2F" w:rsidRPr="00D12E2F" w:rsidRDefault="00D12E2F" w:rsidP="00D12E2F">
      <w:pPr>
        <w:pStyle w:val="Prrafodelista"/>
        <w:autoSpaceDE w:val="0"/>
        <w:autoSpaceDN w:val="0"/>
        <w:adjustRightInd w:val="0"/>
        <w:spacing w:line="240" w:lineRule="auto"/>
        <w:ind w:left="426"/>
        <w:rPr>
          <w:rFonts w:ascii="Arial" w:hAnsi="Arial" w:cs="Arial"/>
        </w:rPr>
      </w:pPr>
      <w:r>
        <w:rPr>
          <w:noProof/>
          <w:lang w:val="es-MX" w:eastAsia="es-MX"/>
        </w:rPr>
        <w:drawing>
          <wp:inline distT="0" distB="0" distL="0" distR="0" wp14:anchorId="272DA883" wp14:editId="7A2DFBEF">
            <wp:extent cx="4086225" cy="3714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086225" cy="371475"/>
                    </a:xfrm>
                    <a:prstGeom prst="rect">
                      <a:avLst/>
                    </a:prstGeom>
                  </pic:spPr>
                </pic:pic>
              </a:graphicData>
            </a:graphic>
          </wp:inline>
        </w:drawing>
      </w:r>
    </w:p>
    <w:p w14:paraId="6334442C" w14:textId="77777777" w:rsidR="0032657C" w:rsidRDefault="0032657C" w:rsidP="003D1BEB">
      <w:pPr>
        <w:spacing w:after="0" w:line="240" w:lineRule="auto"/>
        <w:jc w:val="center"/>
        <w:rPr>
          <w:rFonts w:ascii="Arial" w:hAnsi="Arial" w:cs="Arial"/>
          <w:b/>
          <w:bCs/>
        </w:rPr>
      </w:pPr>
    </w:p>
    <w:p w14:paraId="080E0947" w14:textId="6AEEB8CB" w:rsidR="00DA6035" w:rsidRDefault="009334E9" w:rsidP="003D1BEB">
      <w:pPr>
        <w:spacing w:after="0" w:line="240" w:lineRule="auto"/>
        <w:jc w:val="center"/>
        <w:rPr>
          <w:rFonts w:ascii="Arial" w:hAnsi="Arial" w:cs="Arial"/>
          <w:b/>
          <w:bCs/>
        </w:rPr>
      </w:pPr>
      <w:r w:rsidRPr="00075900">
        <w:rPr>
          <w:rFonts w:ascii="Arial" w:hAnsi="Arial" w:cs="Arial"/>
          <w:b/>
          <w:bCs/>
        </w:rPr>
        <w:t>AUTOEVALUACIÓ</w:t>
      </w:r>
      <w:r w:rsidR="00DA6035" w:rsidRPr="00075900">
        <w:rPr>
          <w:rFonts w:ascii="Arial" w:hAnsi="Arial" w:cs="Arial"/>
          <w:b/>
          <w:bCs/>
        </w:rPr>
        <w:t>N</w:t>
      </w:r>
    </w:p>
    <w:p w14:paraId="3CBE0166" w14:textId="2711B15C" w:rsidR="00DA6035" w:rsidRDefault="00C70F84" w:rsidP="003D1BEB">
      <w:pPr>
        <w:spacing w:after="0" w:line="240" w:lineRule="auto"/>
        <w:jc w:val="both"/>
        <w:rPr>
          <w:rFonts w:ascii="Arial" w:hAnsi="Arial" w:cs="Arial"/>
          <w:b/>
          <w:bCs/>
        </w:rPr>
      </w:pPr>
      <w:r w:rsidRPr="00075900">
        <w:rPr>
          <w:rFonts w:ascii="Arial" w:hAnsi="Arial" w:cs="Arial"/>
        </w:rPr>
        <w:t>Apreciado estudiante, valora sincera y honestamente los indicadores de desempeño que a continuación se detallan</w:t>
      </w:r>
      <w:r w:rsidR="00AA2DBC">
        <w:rPr>
          <w:rFonts w:ascii="Arial" w:hAnsi="Arial" w:cs="Arial"/>
        </w:rPr>
        <w:t xml:space="preserve"> de acuerdo a nuestra escala de valoración </w:t>
      </w:r>
      <w:r w:rsidR="00021ED9">
        <w:rPr>
          <w:rFonts w:ascii="Arial" w:hAnsi="Arial" w:cs="Arial"/>
        </w:rPr>
        <w:t xml:space="preserve">de </w:t>
      </w:r>
      <w:r w:rsidR="00021ED9" w:rsidRPr="00075900">
        <w:rPr>
          <w:rFonts w:ascii="Arial" w:hAnsi="Arial" w:cs="Arial"/>
        </w:rPr>
        <w:t>10</w:t>
      </w:r>
      <w:r w:rsidR="00075900" w:rsidRPr="00075900">
        <w:rPr>
          <w:rFonts w:ascii="Arial" w:hAnsi="Arial" w:cs="Arial"/>
          <w:b/>
          <w:bCs/>
        </w:rPr>
        <w:t xml:space="preserve"> a 100</w:t>
      </w:r>
    </w:p>
    <w:tbl>
      <w:tblPr>
        <w:tblStyle w:val="Tablaconcuadrcula"/>
        <w:tblW w:w="10768" w:type="dxa"/>
        <w:tblLook w:val="04A0" w:firstRow="1" w:lastRow="0" w:firstColumn="1" w:lastColumn="0" w:noHBand="0" w:noVBand="1"/>
      </w:tblPr>
      <w:tblGrid>
        <w:gridCol w:w="6374"/>
        <w:gridCol w:w="4394"/>
      </w:tblGrid>
      <w:tr w:rsidR="00075900" w:rsidRPr="00AA2DBC" w14:paraId="426C4D1E" w14:textId="77777777" w:rsidTr="00AA2DBC">
        <w:trPr>
          <w:trHeight w:val="254"/>
        </w:trPr>
        <w:tc>
          <w:tcPr>
            <w:tcW w:w="6374" w:type="dxa"/>
          </w:tcPr>
          <w:p w14:paraId="6D9C02CC" w14:textId="3332A083" w:rsidR="00075900" w:rsidRPr="00AA2DBC" w:rsidRDefault="00075900" w:rsidP="00AA2DBC">
            <w:pPr>
              <w:jc w:val="center"/>
              <w:rPr>
                <w:rFonts w:ascii="Arial" w:hAnsi="Arial" w:cs="Arial"/>
                <w:b/>
                <w:bCs/>
                <w:i/>
                <w:iCs/>
              </w:rPr>
            </w:pPr>
            <w:r w:rsidRPr="00AA2DBC">
              <w:rPr>
                <w:rFonts w:ascii="Arial" w:hAnsi="Arial" w:cs="Arial"/>
                <w:b/>
                <w:bCs/>
                <w:i/>
                <w:iCs/>
              </w:rPr>
              <w:t>INDICADORES DE DESEMPEÑO</w:t>
            </w:r>
          </w:p>
        </w:tc>
        <w:tc>
          <w:tcPr>
            <w:tcW w:w="4394" w:type="dxa"/>
          </w:tcPr>
          <w:p w14:paraId="263460A4" w14:textId="65F2EB1D" w:rsidR="00075900" w:rsidRPr="00AA2DBC" w:rsidRDefault="00075900" w:rsidP="00AA2DBC">
            <w:pPr>
              <w:jc w:val="center"/>
              <w:rPr>
                <w:rFonts w:ascii="Arial" w:hAnsi="Arial" w:cs="Arial"/>
                <w:b/>
                <w:bCs/>
                <w:i/>
                <w:iCs/>
              </w:rPr>
            </w:pPr>
            <w:r w:rsidRPr="00AA2DBC">
              <w:rPr>
                <w:rFonts w:ascii="Arial" w:hAnsi="Arial" w:cs="Arial"/>
                <w:b/>
                <w:bCs/>
                <w:i/>
                <w:iCs/>
              </w:rPr>
              <w:t>VALORACION</w:t>
            </w:r>
          </w:p>
        </w:tc>
      </w:tr>
      <w:tr w:rsidR="00AA2DBC" w:rsidRPr="00AA2DBC" w14:paraId="2B68A6EA" w14:textId="77777777" w:rsidTr="00AA2DBC">
        <w:trPr>
          <w:trHeight w:val="259"/>
        </w:trPr>
        <w:tc>
          <w:tcPr>
            <w:tcW w:w="6374" w:type="dxa"/>
          </w:tcPr>
          <w:p w14:paraId="665ABC1F" w14:textId="2E7A70DD" w:rsidR="00AA2DBC" w:rsidRPr="00AA2DBC" w:rsidRDefault="00AA2DBC" w:rsidP="00AA2DBC">
            <w:pPr>
              <w:jc w:val="center"/>
              <w:rPr>
                <w:rFonts w:ascii="Arial" w:hAnsi="Arial" w:cs="Arial"/>
                <w:b/>
                <w:bCs/>
                <w:i/>
                <w:iCs/>
              </w:rPr>
            </w:pPr>
            <w:r w:rsidRPr="00AA2DBC">
              <w:rPr>
                <w:rFonts w:ascii="Arial" w:hAnsi="Arial" w:cs="Arial"/>
                <w:b/>
                <w:bCs/>
              </w:rPr>
              <w:t>Para el ser (Actitudinal)</w:t>
            </w:r>
          </w:p>
        </w:tc>
        <w:tc>
          <w:tcPr>
            <w:tcW w:w="4394" w:type="dxa"/>
          </w:tcPr>
          <w:p w14:paraId="41EFE673" w14:textId="485B7C28" w:rsidR="00AA2DBC" w:rsidRPr="00AA2DBC" w:rsidRDefault="00AA2DBC" w:rsidP="00AA2DBC">
            <w:pPr>
              <w:jc w:val="center"/>
              <w:rPr>
                <w:rFonts w:ascii="Arial" w:hAnsi="Arial" w:cs="Arial"/>
                <w:b/>
                <w:bCs/>
                <w:i/>
                <w:iCs/>
              </w:rPr>
            </w:pPr>
            <w:r w:rsidRPr="00AA2DBC">
              <w:rPr>
                <w:rFonts w:ascii="Arial" w:hAnsi="Arial" w:cs="Arial"/>
                <w:b/>
                <w:bCs/>
                <w:i/>
                <w:iCs/>
              </w:rPr>
              <w:t>Nota de 10 a 100</w:t>
            </w:r>
          </w:p>
        </w:tc>
      </w:tr>
      <w:tr w:rsidR="00075900" w:rsidRPr="00AA2DBC" w14:paraId="404638B3" w14:textId="77777777" w:rsidTr="00075900">
        <w:trPr>
          <w:trHeight w:val="383"/>
        </w:trPr>
        <w:tc>
          <w:tcPr>
            <w:tcW w:w="6374" w:type="dxa"/>
          </w:tcPr>
          <w:p w14:paraId="37918714" w14:textId="501FE4DB" w:rsidR="00075900" w:rsidRPr="002620E9" w:rsidRDefault="002620E9" w:rsidP="002620E9">
            <w:pPr>
              <w:pStyle w:val="Prrafodelista"/>
              <w:numPr>
                <w:ilvl w:val="0"/>
                <w:numId w:val="17"/>
              </w:numPr>
              <w:ind w:left="284" w:hanging="284"/>
              <w:jc w:val="both"/>
              <w:rPr>
                <w:rFonts w:ascii="Arial" w:hAnsi="Arial" w:cs="Arial"/>
                <w:bCs/>
                <w:iCs/>
                <w:color w:val="FF0000"/>
              </w:rPr>
            </w:pPr>
            <w:r w:rsidRPr="002620E9">
              <w:rPr>
                <w:rFonts w:ascii="Arial" w:hAnsi="Arial" w:cs="Arial"/>
                <w:bCs/>
                <w:iCs/>
              </w:rPr>
              <w:t xml:space="preserve">Se distingue por vivenciar una excelente formación integral, manteniendo asertivas relaciones de convivencia fraterna con las personas y su entorno </w:t>
            </w:r>
          </w:p>
        </w:tc>
        <w:tc>
          <w:tcPr>
            <w:tcW w:w="4394" w:type="dxa"/>
          </w:tcPr>
          <w:p w14:paraId="12617806" w14:textId="77777777" w:rsidR="00075900" w:rsidRPr="00AA2DBC" w:rsidRDefault="00075900" w:rsidP="00AA2DBC">
            <w:pPr>
              <w:jc w:val="center"/>
              <w:rPr>
                <w:rFonts w:ascii="Arial" w:hAnsi="Arial" w:cs="Arial"/>
                <w:b/>
                <w:bCs/>
                <w:i/>
                <w:iCs/>
                <w:color w:val="FF0000"/>
              </w:rPr>
            </w:pPr>
          </w:p>
        </w:tc>
      </w:tr>
      <w:tr w:rsidR="00AA2DBC" w:rsidRPr="00AA2DBC" w14:paraId="3404676A" w14:textId="77777777" w:rsidTr="00075900">
        <w:trPr>
          <w:trHeight w:val="383"/>
        </w:trPr>
        <w:tc>
          <w:tcPr>
            <w:tcW w:w="6374" w:type="dxa"/>
          </w:tcPr>
          <w:p w14:paraId="22DC318F" w14:textId="77777777" w:rsidR="00AA2DBC" w:rsidRDefault="00AA2DBC" w:rsidP="00AA2DBC">
            <w:pPr>
              <w:jc w:val="center"/>
              <w:rPr>
                <w:rFonts w:ascii="Arial" w:hAnsi="Arial" w:cs="Arial"/>
                <w:b/>
                <w:bCs/>
              </w:rPr>
            </w:pPr>
            <w:r w:rsidRPr="00AA2DBC">
              <w:rPr>
                <w:rFonts w:ascii="Arial" w:hAnsi="Arial" w:cs="Arial"/>
                <w:b/>
                <w:bCs/>
              </w:rPr>
              <w:t>Para el saber (Conceptual)</w:t>
            </w:r>
          </w:p>
          <w:p w14:paraId="74660D98" w14:textId="77777777" w:rsidR="00A77A08" w:rsidRDefault="00A77A08" w:rsidP="00A77A08">
            <w:pPr>
              <w:pStyle w:val="Prrafodelista"/>
              <w:numPr>
                <w:ilvl w:val="0"/>
                <w:numId w:val="18"/>
              </w:numPr>
              <w:ind w:left="284" w:hanging="284"/>
              <w:rPr>
                <w:rFonts w:ascii="Arial" w:hAnsi="Arial" w:cs="Arial"/>
              </w:rPr>
            </w:pPr>
            <w:r>
              <w:rPr>
                <w:rFonts w:ascii="Arial" w:hAnsi="Arial" w:cs="Arial"/>
              </w:rPr>
              <w:t>Resuelve situaciones en las que se utiliza la potenciación y la radicación, simplificando expresiones algebraicas.</w:t>
            </w:r>
          </w:p>
          <w:p w14:paraId="7770A2B4" w14:textId="3FFFC790" w:rsidR="00A77A08" w:rsidRPr="00A77A08" w:rsidRDefault="00A77A08" w:rsidP="00AA2DBC">
            <w:pPr>
              <w:jc w:val="center"/>
              <w:rPr>
                <w:rFonts w:ascii="Arial" w:hAnsi="Arial" w:cs="Arial"/>
                <w:b/>
                <w:bCs/>
                <w:i/>
                <w:iCs/>
                <w:color w:val="FF0000"/>
                <w:lang w:val="es-ES"/>
              </w:rPr>
            </w:pPr>
          </w:p>
        </w:tc>
        <w:tc>
          <w:tcPr>
            <w:tcW w:w="4394" w:type="dxa"/>
          </w:tcPr>
          <w:p w14:paraId="371ECF53" w14:textId="72512CBF" w:rsidR="00AA2DBC" w:rsidRPr="00AA2DBC" w:rsidRDefault="00AA2DBC" w:rsidP="00AA2DBC">
            <w:pPr>
              <w:jc w:val="center"/>
              <w:rPr>
                <w:rFonts w:ascii="Arial" w:hAnsi="Arial" w:cs="Arial"/>
                <w:b/>
                <w:bCs/>
                <w:i/>
                <w:iCs/>
                <w:color w:val="FF0000"/>
              </w:rPr>
            </w:pPr>
            <w:r w:rsidRPr="00AA2DBC">
              <w:rPr>
                <w:rFonts w:ascii="Arial" w:hAnsi="Arial" w:cs="Arial"/>
                <w:b/>
                <w:bCs/>
                <w:i/>
                <w:iCs/>
              </w:rPr>
              <w:t>Nota de 10 a 100</w:t>
            </w:r>
          </w:p>
        </w:tc>
      </w:tr>
      <w:tr w:rsidR="00A77A08" w:rsidRPr="00AA2DBC" w14:paraId="50E6EF19" w14:textId="77777777" w:rsidTr="00A77A08">
        <w:trPr>
          <w:trHeight w:val="1356"/>
        </w:trPr>
        <w:tc>
          <w:tcPr>
            <w:tcW w:w="6374" w:type="dxa"/>
          </w:tcPr>
          <w:p w14:paraId="58FAF2DF" w14:textId="77777777" w:rsidR="00A77A08" w:rsidRDefault="00A77A08" w:rsidP="00AA2DBC">
            <w:pPr>
              <w:jc w:val="center"/>
              <w:rPr>
                <w:rFonts w:ascii="Arial" w:hAnsi="Arial" w:cs="Arial"/>
                <w:b/>
                <w:bCs/>
              </w:rPr>
            </w:pPr>
            <w:r w:rsidRPr="00AA2DBC">
              <w:rPr>
                <w:rFonts w:ascii="Arial" w:hAnsi="Arial" w:cs="Arial"/>
                <w:b/>
                <w:bCs/>
              </w:rPr>
              <w:t>Para el saber hacer (Procedimental)</w:t>
            </w:r>
          </w:p>
          <w:p w14:paraId="2E44282F" w14:textId="77777777" w:rsidR="00A77A08" w:rsidRDefault="00A77A08" w:rsidP="00A77A08">
            <w:pPr>
              <w:pStyle w:val="Prrafodelista"/>
              <w:numPr>
                <w:ilvl w:val="0"/>
                <w:numId w:val="19"/>
              </w:numPr>
              <w:ind w:left="284" w:hanging="284"/>
              <w:rPr>
                <w:rFonts w:ascii="Arial" w:hAnsi="Arial" w:cs="Arial"/>
              </w:rPr>
            </w:pPr>
            <w:r>
              <w:rPr>
                <w:rFonts w:ascii="Arial" w:hAnsi="Arial" w:cs="Arial"/>
              </w:rPr>
              <w:t>Aplica las propiedades de la potenciación y la radicación de números reales en la solución y simplificación de expresiones algebraicas.</w:t>
            </w:r>
          </w:p>
          <w:p w14:paraId="1369E22B" w14:textId="46A84DCE" w:rsidR="00A77A08" w:rsidRPr="00A77A08" w:rsidRDefault="00A77A08" w:rsidP="00AA2DBC">
            <w:pPr>
              <w:jc w:val="center"/>
              <w:rPr>
                <w:rFonts w:ascii="Arial" w:hAnsi="Arial" w:cs="Arial"/>
                <w:b/>
                <w:bCs/>
                <w:i/>
                <w:iCs/>
                <w:color w:val="FF0000"/>
                <w:lang w:val="es-ES"/>
              </w:rPr>
            </w:pPr>
          </w:p>
        </w:tc>
        <w:tc>
          <w:tcPr>
            <w:tcW w:w="4394" w:type="dxa"/>
          </w:tcPr>
          <w:p w14:paraId="601641CB" w14:textId="41BDC202" w:rsidR="00A77A08" w:rsidRPr="00AA2DBC" w:rsidRDefault="00A77A08" w:rsidP="00AA2DBC">
            <w:pPr>
              <w:jc w:val="center"/>
              <w:rPr>
                <w:rFonts w:ascii="Arial" w:hAnsi="Arial" w:cs="Arial"/>
                <w:b/>
                <w:bCs/>
                <w:i/>
                <w:iCs/>
                <w:color w:val="FF0000"/>
              </w:rPr>
            </w:pPr>
            <w:r w:rsidRPr="00AA2DBC">
              <w:rPr>
                <w:rFonts w:ascii="Arial" w:hAnsi="Arial" w:cs="Arial"/>
                <w:b/>
                <w:bCs/>
                <w:i/>
                <w:iCs/>
              </w:rPr>
              <w:t>Nota de 10 a 100</w:t>
            </w:r>
          </w:p>
        </w:tc>
      </w:tr>
    </w:tbl>
    <w:p w14:paraId="4EA1F4F6" w14:textId="213A5154" w:rsidR="00F80847" w:rsidRDefault="00F80847" w:rsidP="00A90096">
      <w:pPr>
        <w:spacing w:after="0" w:line="240" w:lineRule="auto"/>
        <w:jc w:val="both"/>
        <w:rPr>
          <w:rFonts w:ascii="Arial" w:hAnsi="Arial" w:cs="Arial"/>
          <w:b/>
          <w:bCs/>
          <w:i/>
          <w:iCs/>
          <w:color w:val="FF0000"/>
        </w:rPr>
      </w:pPr>
    </w:p>
    <w:p w14:paraId="620D6DDB" w14:textId="77777777" w:rsidR="00732DC0" w:rsidRDefault="00732DC0" w:rsidP="00A90096">
      <w:pPr>
        <w:spacing w:after="0" w:line="240" w:lineRule="auto"/>
        <w:jc w:val="both"/>
        <w:rPr>
          <w:rFonts w:ascii="Arial" w:hAnsi="Arial" w:cs="Arial"/>
          <w:b/>
          <w:bCs/>
          <w:i/>
          <w:iCs/>
          <w:color w:val="000000" w:themeColor="text1"/>
        </w:rPr>
      </w:pPr>
    </w:p>
    <w:p w14:paraId="02B64B7A" w14:textId="77777777" w:rsidR="00F80847" w:rsidRDefault="00F80847" w:rsidP="00A90096">
      <w:pPr>
        <w:spacing w:after="0" w:line="240" w:lineRule="auto"/>
        <w:jc w:val="both"/>
        <w:rPr>
          <w:rFonts w:ascii="Arial" w:hAnsi="Arial" w:cs="Arial"/>
          <w:b/>
          <w:bCs/>
          <w:i/>
          <w:iCs/>
          <w:color w:val="000000" w:themeColor="text1"/>
        </w:rPr>
      </w:pPr>
    </w:p>
    <w:p w14:paraId="31798D23" w14:textId="77777777" w:rsidR="004C5667" w:rsidRPr="00547949" w:rsidRDefault="004C5667" w:rsidP="00A90096">
      <w:pPr>
        <w:spacing w:after="0" w:line="240" w:lineRule="auto"/>
        <w:jc w:val="both"/>
        <w:rPr>
          <w:rFonts w:ascii="Arial" w:hAnsi="Arial" w:cs="Arial"/>
          <w:b/>
          <w:bCs/>
          <w:i/>
          <w:iCs/>
          <w:color w:val="000000" w:themeColor="text1"/>
        </w:rPr>
      </w:pPr>
    </w:p>
    <w:sectPr w:rsidR="004C5667" w:rsidRPr="00547949" w:rsidSect="00A3188D">
      <w:headerReference w:type="default" r:id="rId20"/>
      <w:footerReference w:type="default" r:id="rId21"/>
      <w:pgSz w:w="12242" w:h="18711" w:code="5"/>
      <w:pgMar w:top="720" w:right="720" w:bottom="720"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F7519" w14:textId="77777777" w:rsidR="00BF52E0" w:rsidRDefault="00BF52E0" w:rsidP="00696C1E">
      <w:pPr>
        <w:spacing w:after="0" w:line="240" w:lineRule="auto"/>
      </w:pPr>
      <w:r>
        <w:separator/>
      </w:r>
    </w:p>
  </w:endnote>
  <w:endnote w:type="continuationSeparator" w:id="0">
    <w:p w14:paraId="17E0414E" w14:textId="77777777" w:rsidR="00BF52E0" w:rsidRDefault="00BF52E0" w:rsidP="0069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BE300" w14:textId="77777777" w:rsidR="002C6A93" w:rsidRPr="002C6A93" w:rsidRDefault="002C6A93" w:rsidP="002C6A93">
    <w:pPr>
      <w:pStyle w:val="Encabezado"/>
      <w:rPr>
        <w:b/>
        <w:sz w:val="24"/>
      </w:rPr>
    </w:pPr>
  </w:p>
  <w:p w14:paraId="5DF454D8" w14:textId="77777777" w:rsidR="002C6A93" w:rsidRPr="002C6A93" w:rsidRDefault="002C6A93">
    <w:pPr>
      <w:pStyle w:val="Piedep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C5BED" w14:textId="77777777" w:rsidR="00BF52E0" w:rsidRDefault="00BF52E0" w:rsidP="00696C1E">
      <w:pPr>
        <w:spacing w:after="0" w:line="240" w:lineRule="auto"/>
      </w:pPr>
      <w:r>
        <w:separator/>
      </w:r>
    </w:p>
  </w:footnote>
  <w:footnote w:type="continuationSeparator" w:id="0">
    <w:p w14:paraId="54DB1DB0" w14:textId="77777777" w:rsidR="00BF52E0" w:rsidRDefault="00BF52E0" w:rsidP="00696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F0986" w14:textId="4C7864FC" w:rsidR="00696C1E" w:rsidRDefault="00F15895" w:rsidP="00F15895">
    <w:pPr>
      <w:pStyle w:val="Encabezado"/>
      <w:rPr>
        <w:sz w:val="2"/>
        <w:szCs w:val="2"/>
      </w:rPr>
    </w:pPr>
    <w:r w:rsidRPr="00F15895">
      <w:rPr>
        <w:sz w:val="2"/>
        <w:szCs w:val="2"/>
      </w:rPr>
      <w:t>1</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3"/>
    </w:tblGrid>
    <w:tr w:rsidR="00675F4B" w14:paraId="3235DCB5" w14:textId="77777777" w:rsidTr="00CC618B">
      <w:trPr>
        <w:trHeight w:val="416"/>
      </w:trPr>
      <w:tc>
        <w:tcPr>
          <w:tcW w:w="4820" w:type="dxa"/>
          <w:shd w:val="clear" w:color="auto" w:fill="auto"/>
        </w:tcPr>
        <w:p w14:paraId="27B5D367" w14:textId="77777777" w:rsidR="00675F4B" w:rsidRDefault="00675F4B" w:rsidP="00675F4B">
          <w:pPr>
            <w:spacing w:after="0" w:line="240" w:lineRule="auto"/>
            <w:jc w:val="center"/>
            <w:rPr>
              <w:rFonts w:ascii="Berlin Sans FB Demi" w:hAnsi="Berlin Sans FB Demi"/>
              <w:b/>
              <w:sz w:val="20"/>
              <w:szCs w:val="20"/>
            </w:rPr>
          </w:pPr>
          <w:r w:rsidRPr="00F305DC">
            <w:rPr>
              <w:rFonts w:ascii="Berlin Sans FB Demi" w:hAnsi="Berlin Sans FB Demi"/>
              <w:noProof/>
              <w:sz w:val="20"/>
              <w:szCs w:val="20"/>
              <w:lang w:val="es-MX" w:eastAsia="es-MX"/>
            </w:rPr>
            <w:drawing>
              <wp:anchor distT="0" distB="0" distL="114300" distR="114300" simplePos="0" relativeHeight="251659264" behindDoc="1" locked="0" layoutInCell="1" allowOverlap="1" wp14:anchorId="5760D243" wp14:editId="1B031C97">
                <wp:simplePos x="0" y="0"/>
                <wp:positionH relativeFrom="column">
                  <wp:posOffset>87630</wp:posOffset>
                </wp:positionH>
                <wp:positionV relativeFrom="paragraph">
                  <wp:posOffset>35560</wp:posOffset>
                </wp:positionV>
                <wp:extent cx="258445" cy="304800"/>
                <wp:effectExtent l="0" t="0" r="8255" b="0"/>
                <wp:wrapThrough wrapText="bothSides">
                  <wp:wrapPolygon edited="0">
                    <wp:start x="0" y="0"/>
                    <wp:lineTo x="0" y="20250"/>
                    <wp:lineTo x="20698" y="20250"/>
                    <wp:lineTo x="20698"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45"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05DC">
            <w:rPr>
              <w:rFonts w:ascii="Berlin Sans FB Demi" w:hAnsi="Berlin Sans FB Demi"/>
              <w:b/>
              <w:sz w:val="20"/>
              <w:szCs w:val="20"/>
            </w:rPr>
            <w:t xml:space="preserve">Escuela </w:t>
          </w:r>
          <w:r>
            <w:rPr>
              <w:rFonts w:ascii="Berlin Sans FB Demi" w:hAnsi="Berlin Sans FB Demi"/>
              <w:b/>
              <w:sz w:val="20"/>
              <w:szCs w:val="20"/>
            </w:rPr>
            <w:t>N</w:t>
          </w:r>
          <w:r w:rsidRPr="00F305DC">
            <w:rPr>
              <w:rFonts w:ascii="Berlin Sans FB Demi" w:hAnsi="Berlin Sans FB Demi"/>
              <w:b/>
              <w:sz w:val="20"/>
              <w:szCs w:val="20"/>
            </w:rPr>
            <w:t xml:space="preserve">ormal </w:t>
          </w:r>
          <w:r>
            <w:rPr>
              <w:rFonts w:ascii="Berlin Sans FB Demi" w:hAnsi="Berlin Sans FB Demi"/>
              <w:b/>
              <w:sz w:val="20"/>
              <w:szCs w:val="20"/>
            </w:rPr>
            <w:t>S</w:t>
          </w:r>
          <w:r w:rsidRPr="00F305DC">
            <w:rPr>
              <w:rFonts w:ascii="Berlin Sans FB Demi" w:hAnsi="Berlin Sans FB Demi"/>
              <w:b/>
              <w:sz w:val="20"/>
              <w:szCs w:val="20"/>
            </w:rPr>
            <w:t xml:space="preserve">uperior Antonia </w:t>
          </w:r>
          <w:r>
            <w:rPr>
              <w:rFonts w:ascii="Berlin Sans FB Demi" w:hAnsi="Berlin Sans FB Demi"/>
              <w:b/>
              <w:sz w:val="20"/>
              <w:szCs w:val="20"/>
            </w:rPr>
            <w:t>S</w:t>
          </w:r>
          <w:r w:rsidRPr="00F305DC">
            <w:rPr>
              <w:rFonts w:ascii="Berlin Sans FB Demi" w:hAnsi="Berlin Sans FB Demi"/>
              <w:b/>
              <w:sz w:val="20"/>
              <w:szCs w:val="20"/>
            </w:rPr>
            <w:t>antos</w:t>
          </w:r>
        </w:p>
        <w:p w14:paraId="057BD74F" w14:textId="77777777" w:rsidR="00675F4B" w:rsidRPr="00CC618B" w:rsidRDefault="00675F4B" w:rsidP="00675F4B">
          <w:pPr>
            <w:spacing w:after="0" w:line="240" w:lineRule="auto"/>
            <w:jc w:val="center"/>
            <w:rPr>
              <w:rFonts w:ascii="Berlin Sans FB Demi" w:hAnsi="Berlin Sans FB Demi"/>
              <w:b/>
              <w:sz w:val="2"/>
              <w:szCs w:val="2"/>
            </w:rPr>
          </w:pPr>
        </w:p>
        <w:p w14:paraId="7AFFB0B6" w14:textId="77777777" w:rsidR="00675F4B" w:rsidRPr="00F305DC" w:rsidRDefault="00675F4B" w:rsidP="00675F4B">
          <w:pPr>
            <w:spacing w:after="0" w:line="240" w:lineRule="auto"/>
            <w:jc w:val="center"/>
            <w:rPr>
              <w:b/>
              <w:sz w:val="18"/>
              <w:szCs w:val="18"/>
            </w:rPr>
          </w:pPr>
          <w:r w:rsidRPr="00F305DC">
            <w:rPr>
              <w:b/>
              <w:sz w:val="20"/>
              <w:szCs w:val="20"/>
            </w:rPr>
            <w:t>“</w:t>
          </w:r>
          <w:r w:rsidRPr="00F305DC">
            <w:rPr>
              <w:rFonts w:ascii="Bradley Hand ITC" w:hAnsi="Bradley Hand ITC" w:cs="MV Boli"/>
              <w:b/>
              <w:sz w:val="20"/>
              <w:szCs w:val="20"/>
            </w:rPr>
            <w:t>La exigencia nos lleva a la excelencia</w:t>
          </w:r>
          <w:r w:rsidRPr="00F305DC">
            <w:rPr>
              <w:b/>
              <w:sz w:val="20"/>
              <w:szCs w:val="20"/>
            </w:rPr>
            <w:t>”</w:t>
          </w:r>
        </w:p>
      </w:tc>
      <w:tc>
        <w:tcPr>
          <w:tcW w:w="5953" w:type="dxa"/>
          <w:shd w:val="clear" w:color="auto" w:fill="auto"/>
        </w:tcPr>
        <w:p w14:paraId="3E2B2D1B" w14:textId="7DC849BF" w:rsidR="00675F4B" w:rsidRDefault="00675F4B" w:rsidP="009334E9">
          <w:pPr>
            <w:pStyle w:val="Encabezado"/>
            <w:jc w:val="center"/>
            <w:rPr>
              <w:rFonts w:ascii="Arial" w:hAnsi="Arial" w:cs="Arial"/>
              <w:b/>
              <w:bCs/>
              <w:sz w:val="20"/>
              <w:szCs w:val="20"/>
            </w:rPr>
          </w:pPr>
          <w:r w:rsidRPr="00950219">
            <w:rPr>
              <w:rFonts w:ascii="Arial" w:hAnsi="Arial" w:cs="Arial"/>
              <w:b/>
              <w:bCs/>
              <w:sz w:val="20"/>
              <w:szCs w:val="20"/>
            </w:rPr>
            <w:t>GUÍA</w:t>
          </w:r>
          <w:r w:rsidR="00C53EF4">
            <w:rPr>
              <w:rFonts w:ascii="Arial" w:hAnsi="Arial" w:cs="Arial"/>
              <w:b/>
              <w:bCs/>
              <w:sz w:val="20"/>
              <w:szCs w:val="20"/>
            </w:rPr>
            <w:t xml:space="preserve"> N° </w:t>
          </w:r>
          <w:r w:rsidR="000878E4">
            <w:rPr>
              <w:rFonts w:ascii="Arial" w:hAnsi="Arial" w:cs="Arial"/>
              <w:b/>
              <w:bCs/>
              <w:sz w:val="20"/>
              <w:szCs w:val="20"/>
            </w:rPr>
            <w:t>1</w:t>
          </w:r>
          <w:r w:rsidR="000878E4" w:rsidRPr="00950219">
            <w:rPr>
              <w:rFonts w:ascii="Arial" w:hAnsi="Arial" w:cs="Arial"/>
              <w:b/>
              <w:bCs/>
              <w:sz w:val="20"/>
              <w:szCs w:val="20"/>
            </w:rPr>
            <w:t xml:space="preserve"> </w:t>
          </w:r>
          <w:r w:rsidR="000878E4">
            <w:rPr>
              <w:rFonts w:ascii="Arial" w:hAnsi="Arial" w:cs="Arial"/>
              <w:b/>
              <w:bCs/>
              <w:sz w:val="20"/>
              <w:szCs w:val="20"/>
            </w:rPr>
            <w:t>ALTA INTENSIDAD,</w:t>
          </w:r>
          <w:r w:rsidRPr="00950219">
            <w:rPr>
              <w:rFonts w:ascii="Arial" w:hAnsi="Arial" w:cs="Arial"/>
              <w:b/>
              <w:bCs/>
              <w:sz w:val="20"/>
              <w:szCs w:val="20"/>
            </w:rPr>
            <w:t xml:space="preserve"> </w:t>
          </w:r>
          <w:r w:rsidR="000878E4">
            <w:rPr>
              <w:rFonts w:ascii="Arial" w:hAnsi="Arial" w:cs="Arial"/>
              <w:b/>
              <w:bCs/>
              <w:sz w:val="20"/>
              <w:szCs w:val="20"/>
            </w:rPr>
            <w:t xml:space="preserve">SEGUNDO PERIODO </w:t>
          </w:r>
          <w:r>
            <w:rPr>
              <w:rFonts w:ascii="Arial" w:hAnsi="Arial" w:cs="Arial"/>
              <w:b/>
              <w:bCs/>
              <w:sz w:val="20"/>
              <w:szCs w:val="20"/>
            </w:rPr>
            <w:t xml:space="preserve">TRABAJO </w:t>
          </w:r>
          <w:r w:rsidR="00EA4381" w:rsidRPr="00950219">
            <w:rPr>
              <w:rFonts w:ascii="Arial" w:hAnsi="Arial" w:cs="Arial"/>
              <w:b/>
              <w:bCs/>
              <w:sz w:val="20"/>
              <w:szCs w:val="20"/>
            </w:rPr>
            <w:t xml:space="preserve">AUTÓNOMO </w:t>
          </w:r>
          <w:r w:rsidR="00EA4381">
            <w:rPr>
              <w:rFonts w:ascii="Arial" w:hAnsi="Arial" w:cs="Arial"/>
              <w:b/>
              <w:bCs/>
              <w:sz w:val="20"/>
              <w:szCs w:val="20"/>
            </w:rPr>
            <w:t xml:space="preserve">DE LOS </w:t>
          </w:r>
          <w:r w:rsidR="009334E9">
            <w:rPr>
              <w:rFonts w:ascii="Arial" w:hAnsi="Arial" w:cs="Arial"/>
              <w:b/>
              <w:bCs/>
              <w:sz w:val="20"/>
              <w:szCs w:val="20"/>
            </w:rPr>
            <w:t>ESTUDIANTES EN</w:t>
          </w:r>
          <w:r w:rsidR="00C53EF4">
            <w:rPr>
              <w:rFonts w:ascii="Arial" w:hAnsi="Arial" w:cs="Arial"/>
              <w:b/>
              <w:bCs/>
              <w:sz w:val="20"/>
              <w:szCs w:val="20"/>
            </w:rPr>
            <w:t xml:space="preserve"> </w:t>
          </w:r>
          <w:r w:rsidRPr="00950219">
            <w:rPr>
              <w:rFonts w:ascii="Arial" w:hAnsi="Arial" w:cs="Arial"/>
              <w:b/>
              <w:bCs/>
              <w:sz w:val="20"/>
              <w:szCs w:val="20"/>
            </w:rPr>
            <w:t>CASA</w:t>
          </w:r>
          <w:r w:rsidR="00C53EF4">
            <w:rPr>
              <w:rFonts w:ascii="Arial" w:hAnsi="Arial" w:cs="Arial"/>
              <w:b/>
              <w:bCs/>
              <w:sz w:val="20"/>
              <w:szCs w:val="20"/>
            </w:rPr>
            <w:t xml:space="preserve">. </w:t>
          </w:r>
        </w:p>
        <w:p w14:paraId="367A7252" w14:textId="5AAD1727" w:rsidR="00A90096" w:rsidRPr="00950219" w:rsidRDefault="000878E4" w:rsidP="00675F4B">
          <w:pPr>
            <w:pStyle w:val="Encabezado"/>
            <w:jc w:val="center"/>
            <w:rPr>
              <w:rFonts w:ascii="Arial" w:hAnsi="Arial" w:cs="Arial"/>
              <w:b/>
              <w:bCs/>
              <w:sz w:val="20"/>
              <w:szCs w:val="20"/>
            </w:rPr>
          </w:pPr>
          <w:r>
            <w:rPr>
              <w:rFonts w:ascii="Arial" w:hAnsi="Arial" w:cs="Arial"/>
              <w:b/>
              <w:bCs/>
              <w:sz w:val="20"/>
              <w:szCs w:val="20"/>
            </w:rPr>
            <w:t xml:space="preserve">ABRIL 12 A MAYO 7 DE </w:t>
          </w:r>
          <w:r w:rsidR="00732DC0">
            <w:rPr>
              <w:rFonts w:ascii="Arial" w:hAnsi="Arial" w:cs="Arial"/>
              <w:b/>
              <w:bCs/>
              <w:sz w:val="20"/>
              <w:szCs w:val="20"/>
            </w:rPr>
            <w:t xml:space="preserve"> 2021</w:t>
          </w:r>
        </w:p>
        <w:p w14:paraId="196E295F" w14:textId="25DF73E1" w:rsidR="00675F4B" w:rsidRPr="00950219" w:rsidRDefault="00675F4B" w:rsidP="00675F4B">
          <w:pPr>
            <w:pStyle w:val="Encabezado"/>
            <w:jc w:val="center"/>
            <w:rPr>
              <w:rFonts w:ascii="Calibri" w:hAnsi="Calibri" w:cs="Times New Roman"/>
              <w:sz w:val="2"/>
              <w:szCs w:val="2"/>
            </w:rPr>
          </w:pPr>
        </w:p>
      </w:tc>
    </w:tr>
  </w:tbl>
  <w:p w14:paraId="41C6E2ED" w14:textId="77777777" w:rsidR="00675F4B" w:rsidRPr="00F15895" w:rsidRDefault="00675F4B" w:rsidP="00F15895">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E94"/>
    <w:multiLevelType w:val="hybridMultilevel"/>
    <w:tmpl w:val="4906FAB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71013A6"/>
    <w:multiLevelType w:val="hybridMultilevel"/>
    <w:tmpl w:val="EE8AD7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E0802A8"/>
    <w:multiLevelType w:val="hybridMultilevel"/>
    <w:tmpl w:val="24CE34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EE16F53"/>
    <w:multiLevelType w:val="hybridMultilevel"/>
    <w:tmpl w:val="02F25F0A"/>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4" w15:restartNumberingAfterBreak="0">
    <w:nsid w:val="153D003B"/>
    <w:multiLevelType w:val="hybridMultilevel"/>
    <w:tmpl w:val="04BCF9BA"/>
    <w:lvl w:ilvl="0" w:tplc="F2D0C40C">
      <w:start w:val="1"/>
      <w:numFmt w:val="decimal"/>
      <w:lvlText w:val="%1."/>
      <w:lvlJc w:val="left"/>
      <w:pPr>
        <w:ind w:left="3196" w:hanging="360"/>
      </w:pPr>
      <w:rPr>
        <w:rFonts w:ascii="Arial" w:hAnsi="Arial" w:cs="Arial"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8021529"/>
    <w:multiLevelType w:val="hybridMultilevel"/>
    <w:tmpl w:val="021C3A2A"/>
    <w:lvl w:ilvl="0" w:tplc="B1AA46B0">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E8030C7"/>
    <w:multiLevelType w:val="hybridMultilevel"/>
    <w:tmpl w:val="42AE87E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51826ED"/>
    <w:multiLevelType w:val="hybridMultilevel"/>
    <w:tmpl w:val="7A7415C6"/>
    <w:lvl w:ilvl="0" w:tplc="C4D0D9B6">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8A37794"/>
    <w:multiLevelType w:val="hybridMultilevel"/>
    <w:tmpl w:val="9FE0C5DE"/>
    <w:lvl w:ilvl="0" w:tplc="51D4A32E">
      <w:start w:val="1"/>
      <w:numFmt w:val="lowerLetter"/>
      <w:lvlText w:val="%1."/>
      <w:lvlJc w:val="left"/>
      <w:pPr>
        <w:ind w:left="1133" w:hanging="360"/>
      </w:pPr>
      <w:rPr>
        <w:b/>
      </w:rPr>
    </w:lvl>
    <w:lvl w:ilvl="1" w:tplc="140A0019" w:tentative="1">
      <w:start w:val="1"/>
      <w:numFmt w:val="lowerLetter"/>
      <w:lvlText w:val="%2."/>
      <w:lvlJc w:val="left"/>
      <w:pPr>
        <w:ind w:left="1853" w:hanging="360"/>
      </w:pPr>
    </w:lvl>
    <w:lvl w:ilvl="2" w:tplc="140A001B" w:tentative="1">
      <w:start w:val="1"/>
      <w:numFmt w:val="lowerRoman"/>
      <w:lvlText w:val="%3."/>
      <w:lvlJc w:val="right"/>
      <w:pPr>
        <w:ind w:left="2573" w:hanging="180"/>
      </w:pPr>
    </w:lvl>
    <w:lvl w:ilvl="3" w:tplc="140A000F" w:tentative="1">
      <w:start w:val="1"/>
      <w:numFmt w:val="decimal"/>
      <w:lvlText w:val="%4."/>
      <w:lvlJc w:val="left"/>
      <w:pPr>
        <w:ind w:left="3293" w:hanging="360"/>
      </w:pPr>
    </w:lvl>
    <w:lvl w:ilvl="4" w:tplc="140A0019" w:tentative="1">
      <w:start w:val="1"/>
      <w:numFmt w:val="lowerLetter"/>
      <w:lvlText w:val="%5."/>
      <w:lvlJc w:val="left"/>
      <w:pPr>
        <w:ind w:left="4013" w:hanging="360"/>
      </w:pPr>
    </w:lvl>
    <w:lvl w:ilvl="5" w:tplc="140A001B" w:tentative="1">
      <w:start w:val="1"/>
      <w:numFmt w:val="lowerRoman"/>
      <w:lvlText w:val="%6."/>
      <w:lvlJc w:val="right"/>
      <w:pPr>
        <w:ind w:left="4733" w:hanging="180"/>
      </w:pPr>
    </w:lvl>
    <w:lvl w:ilvl="6" w:tplc="140A000F" w:tentative="1">
      <w:start w:val="1"/>
      <w:numFmt w:val="decimal"/>
      <w:lvlText w:val="%7."/>
      <w:lvlJc w:val="left"/>
      <w:pPr>
        <w:ind w:left="5453" w:hanging="360"/>
      </w:pPr>
    </w:lvl>
    <w:lvl w:ilvl="7" w:tplc="140A0019" w:tentative="1">
      <w:start w:val="1"/>
      <w:numFmt w:val="lowerLetter"/>
      <w:lvlText w:val="%8."/>
      <w:lvlJc w:val="left"/>
      <w:pPr>
        <w:ind w:left="6173" w:hanging="360"/>
      </w:pPr>
    </w:lvl>
    <w:lvl w:ilvl="8" w:tplc="140A001B" w:tentative="1">
      <w:start w:val="1"/>
      <w:numFmt w:val="lowerRoman"/>
      <w:lvlText w:val="%9."/>
      <w:lvlJc w:val="right"/>
      <w:pPr>
        <w:ind w:left="6893" w:hanging="180"/>
      </w:pPr>
    </w:lvl>
  </w:abstractNum>
  <w:abstractNum w:abstractNumId="9" w15:restartNumberingAfterBreak="0">
    <w:nsid w:val="3BA86623"/>
    <w:multiLevelType w:val="hybridMultilevel"/>
    <w:tmpl w:val="9D823386"/>
    <w:lvl w:ilvl="0" w:tplc="E604C0B0">
      <w:start w:val="1"/>
      <w:numFmt w:val="decimal"/>
      <w:lvlText w:val="%1."/>
      <w:lvlJc w:val="left"/>
      <w:pPr>
        <w:ind w:left="502" w:hanging="360"/>
      </w:pPr>
      <w:rPr>
        <w:rFonts w:hint="default"/>
        <w:sz w:val="22"/>
        <w:szCs w:val="22"/>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0" w15:restartNumberingAfterBreak="0">
    <w:nsid w:val="4B5A05A1"/>
    <w:multiLevelType w:val="hybridMultilevel"/>
    <w:tmpl w:val="C9C654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396567F"/>
    <w:multiLevelType w:val="hybridMultilevel"/>
    <w:tmpl w:val="4254FDF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544C385A"/>
    <w:multiLevelType w:val="hybridMultilevel"/>
    <w:tmpl w:val="341A4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537453D"/>
    <w:multiLevelType w:val="hybridMultilevel"/>
    <w:tmpl w:val="81F8A25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668F444E"/>
    <w:multiLevelType w:val="hybridMultilevel"/>
    <w:tmpl w:val="375AEA0E"/>
    <w:lvl w:ilvl="0" w:tplc="C4EC46FC">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6E1F654B"/>
    <w:multiLevelType w:val="hybridMultilevel"/>
    <w:tmpl w:val="7BB8D0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729A5141"/>
    <w:multiLevelType w:val="hybridMultilevel"/>
    <w:tmpl w:val="BBE2431E"/>
    <w:lvl w:ilvl="0" w:tplc="5A60798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35F47F8"/>
    <w:multiLevelType w:val="hybridMultilevel"/>
    <w:tmpl w:val="91A4E1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76B0706"/>
    <w:multiLevelType w:val="hybridMultilevel"/>
    <w:tmpl w:val="C37024F8"/>
    <w:lvl w:ilvl="0" w:tplc="C71AB5F6">
      <w:start w:val="1"/>
      <w:numFmt w:val="lowerLetter"/>
      <w:lvlText w:val="%1."/>
      <w:lvlJc w:val="left"/>
      <w:pPr>
        <w:ind w:left="1080" w:hanging="360"/>
      </w:pPr>
      <w:rPr>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num w:numId="1">
    <w:abstractNumId w:val="5"/>
  </w:num>
  <w:num w:numId="2">
    <w:abstractNumId w:val="0"/>
  </w:num>
  <w:num w:numId="3">
    <w:abstractNumId w:val="8"/>
  </w:num>
  <w:num w:numId="4">
    <w:abstractNumId w:val="3"/>
  </w:num>
  <w:num w:numId="5">
    <w:abstractNumId w:val="18"/>
  </w:num>
  <w:num w:numId="6">
    <w:abstractNumId w:val="11"/>
  </w:num>
  <w:num w:numId="7">
    <w:abstractNumId w:val="15"/>
  </w:num>
  <w:num w:numId="8">
    <w:abstractNumId w:val="13"/>
  </w:num>
  <w:num w:numId="9">
    <w:abstractNumId w:val="7"/>
  </w:num>
  <w:num w:numId="10">
    <w:abstractNumId w:val="6"/>
  </w:num>
  <w:num w:numId="11">
    <w:abstractNumId w:val="14"/>
  </w:num>
  <w:num w:numId="12">
    <w:abstractNumId w:val="1"/>
  </w:num>
  <w:num w:numId="13">
    <w:abstractNumId w:val="10"/>
  </w:num>
  <w:num w:numId="14">
    <w:abstractNumId w:val="4"/>
  </w:num>
  <w:num w:numId="15">
    <w:abstractNumId w:val="12"/>
  </w:num>
  <w:num w:numId="16">
    <w:abstractNumId w:val="9"/>
  </w:num>
  <w:num w:numId="17">
    <w:abstractNumId w:val="16"/>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A5"/>
    <w:rsid w:val="00004826"/>
    <w:rsid w:val="00013C72"/>
    <w:rsid w:val="0001408D"/>
    <w:rsid w:val="00021ED9"/>
    <w:rsid w:val="00075900"/>
    <w:rsid w:val="000878E4"/>
    <w:rsid w:val="000A07E5"/>
    <w:rsid w:val="000A553F"/>
    <w:rsid w:val="000A7DA7"/>
    <w:rsid w:val="001140E4"/>
    <w:rsid w:val="00114B8D"/>
    <w:rsid w:val="00117EE0"/>
    <w:rsid w:val="0016569B"/>
    <w:rsid w:val="00171BA5"/>
    <w:rsid w:val="001720F2"/>
    <w:rsid w:val="001A5A1F"/>
    <w:rsid w:val="001B7936"/>
    <w:rsid w:val="001C5907"/>
    <w:rsid w:val="001E447E"/>
    <w:rsid w:val="001E69E2"/>
    <w:rsid w:val="001F41A7"/>
    <w:rsid w:val="002026E7"/>
    <w:rsid w:val="002128E2"/>
    <w:rsid w:val="00233698"/>
    <w:rsid w:val="002339F1"/>
    <w:rsid w:val="002603CA"/>
    <w:rsid w:val="002620E9"/>
    <w:rsid w:val="00272E93"/>
    <w:rsid w:val="00296473"/>
    <w:rsid w:val="00296C3D"/>
    <w:rsid w:val="002A0037"/>
    <w:rsid w:val="002A0A11"/>
    <w:rsid w:val="002C27FE"/>
    <w:rsid w:val="002C5FAD"/>
    <w:rsid w:val="002C6A93"/>
    <w:rsid w:val="002D02FA"/>
    <w:rsid w:val="002E1390"/>
    <w:rsid w:val="00306943"/>
    <w:rsid w:val="0032657C"/>
    <w:rsid w:val="00354978"/>
    <w:rsid w:val="0036661A"/>
    <w:rsid w:val="00374867"/>
    <w:rsid w:val="003750D0"/>
    <w:rsid w:val="00394488"/>
    <w:rsid w:val="003D1BEB"/>
    <w:rsid w:val="003E6E12"/>
    <w:rsid w:val="00430233"/>
    <w:rsid w:val="004338F3"/>
    <w:rsid w:val="004429A2"/>
    <w:rsid w:val="00462F5C"/>
    <w:rsid w:val="0046550E"/>
    <w:rsid w:val="004A4078"/>
    <w:rsid w:val="004C3A48"/>
    <w:rsid w:val="004C5667"/>
    <w:rsid w:val="004D7E86"/>
    <w:rsid w:val="004F7F7B"/>
    <w:rsid w:val="00547949"/>
    <w:rsid w:val="0056391C"/>
    <w:rsid w:val="00564695"/>
    <w:rsid w:val="005A730E"/>
    <w:rsid w:val="005C1FD1"/>
    <w:rsid w:val="005E76AB"/>
    <w:rsid w:val="005F678B"/>
    <w:rsid w:val="00647E83"/>
    <w:rsid w:val="00655949"/>
    <w:rsid w:val="0066545E"/>
    <w:rsid w:val="006732E2"/>
    <w:rsid w:val="00675F4B"/>
    <w:rsid w:val="0068206D"/>
    <w:rsid w:val="00686BB8"/>
    <w:rsid w:val="00696C1E"/>
    <w:rsid w:val="006A6912"/>
    <w:rsid w:val="006D6055"/>
    <w:rsid w:val="006F2510"/>
    <w:rsid w:val="00701C0D"/>
    <w:rsid w:val="00707FE7"/>
    <w:rsid w:val="007202E8"/>
    <w:rsid w:val="00732DC0"/>
    <w:rsid w:val="007920FE"/>
    <w:rsid w:val="007A45AA"/>
    <w:rsid w:val="007C1B1C"/>
    <w:rsid w:val="00814B6A"/>
    <w:rsid w:val="00840741"/>
    <w:rsid w:val="00883DDE"/>
    <w:rsid w:val="008C65A5"/>
    <w:rsid w:val="008D5D67"/>
    <w:rsid w:val="008D6517"/>
    <w:rsid w:val="008F6A8E"/>
    <w:rsid w:val="00901C43"/>
    <w:rsid w:val="009146F7"/>
    <w:rsid w:val="009334E9"/>
    <w:rsid w:val="00937291"/>
    <w:rsid w:val="009C39B8"/>
    <w:rsid w:val="009E4766"/>
    <w:rsid w:val="009F63EE"/>
    <w:rsid w:val="009F744E"/>
    <w:rsid w:val="00A3188D"/>
    <w:rsid w:val="00A77A08"/>
    <w:rsid w:val="00A90096"/>
    <w:rsid w:val="00AA2DBC"/>
    <w:rsid w:val="00AB11FC"/>
    <w:rsid w:val="00AB6B54"/>
    <w:rsid w:val="00AC5AF4"/>
    <w:rsid w:val="00AD6F81"/>
    <w:rsid w:val="00AE511D"/>
    <w:rsid w:val="00AE55C7"/>
    <w:rsid w:val="00B564D4"/>
    <w:rsid w:val="00B73143"/>
    <w:rsid w:val="00B95D33"/>
    <w:rsid w:val="00BA1069"/>
    <w:rsid w:val="00BF52E0"/>
    <w:rsid w:val="00C02407"/>
    <w:rsid w:val="00C22D4A"/>
    <w:rsid w:val="00C53431"/>
    <w:rsid w:val="00C53EF4"/>
    <w:rsid w:val="00C61E5F"/>
    <w:rsid w:val="00C70F84"/>
    <w:rsid w:val="00CB1367"/>
    <w:rsid w:val="00CB6063"/>
    <w:rsid w:val="00CC618B"/>
    <w:rsid w:val="00D02912"/>
    <w:rsid w:val="00D07873"/>
    <w:rsid w:val="00D12E2F"/>
    <w:rsid w:val="00D17CAF"/>
    <w:rsid w:val="00D53AB2"/>
    <w:rsid w:val="00D60D18"/>
    <w:rsid w:val="00D67299"/>
    <w:rsid w:val="00D95CFB"/>
    <w:rsid w:val="00DA6035"/>
    <w:rsid w:val="00DB1116"/>
    <w:rsid w:val="00DB67BA"/>
    <w:rsid w:val="00DC0D1A"/>
    <w:rsid w:val="00DC197C"/>
    <w:rsid w:val="00E022AC"/>
    <w:rsid w:val="00E072A2"/>
    <w:rsid w:val="00E636DC"/>
    <w:rsid w:val="00E8053C"/>
    <w:rsid w:val="00E806EB"/>
    <w:rsid w:val="00E91AD1"/>
    <w:rsid w:val="00EA1DE7"/>
    <w:rsid w:val="00EA4381"/>
    <w:rsid w:val="00EE4CC9"/>
    <w:rsid w:val="00EF2C1F"/>
    <w:rsid w:val="00EF73BD"/>
    <w:rsid w:val="00F02072"/>
    <w:rsid w:val="00F15895"/>
    <w:rsid w:val="00F16C2B"/>
    <w:rsid w:val="00F24225"/>
    <w:rsid w:val="00F24E8A"/>
    <w:rsid w:val="00F61C46"/>
    <w:rsid w:val="00F80847"/>
    <w:rsid w:val="00FF2B5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882A6"/>
  <w15:docId w15:val="{D519F49E-846A-482E-81E1-3C70FCAC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unhideWhenUsed/>
    <w:qFormat/>
    <w:rsid w:val="00117EE0"/>
    <w:pPr>
      <w:keepNext/>
      <w:keepLines/>
      <w:pBdr>
        <w:bottom w:val="single" w:sz="48" w:space="1" w:color="5B9BD5" w:themeColor="accent1"/>
      </w:pBdr>
      <w:spacing w:before="360"/>
      <w:contextualSpacing/>
      <w:outlineLvl w:val="2"/>
    </w:pPr>
    <w:rPr>
      <w:rFonts w:asciiTheme="majorHAnsi" w:eastAsiaTheme="majorEastAsia" w:hAnsiTheme="majorHAnsi" w:cstheme="majorBidi"/>
      <w:caps/>
      <w:sz w:val="32"/>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C6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NORMAL,3"/>
    <w:basedOn w:val="Normal"/>
    <w:link w:val="PrrafodelistaCar"/>
    <w:uiPriority w:val="34"/>
    <w:unhideWhenUsed/>
    <w:qFormat/>
    <w:rsid w:val="008C65A5"/>
    <w:pPr>
      <w:spacing w:after="0"/>
      <w:ind w:left="720"/>
      <w:contextualSpacing/>
    </w:pPr>
    <w:rPr>
      <w:lang w:val="es-ES"/>
    </w:rPr>
  </w:style>
  <w:style w:type="character" w:customStyle="1" w:styleId="Ttulo3Car">
    <w:name w:val="Título 3 Car"/>
    <w:basedOn w:val="Fuentedeprrafopredeter"/>
    <w:link w:val="Ttulo3"/>
    <w:uiPriority w:val="9"/>
    <w:rsid w:val="00117EE0"/>
    <w:rPr>
      <w:rFonts w:asciiTheme="majorHAnsi" w:eastAsiaTheme="majorEastAsia" w:hAnsiTheme="majorHAnsi" w:cstheme="majorBidi"/>
      <w:caps/>
      <w:sz w:val="32"/>
      <w:szCs w:val="24"/>
      <w:lang w:val="es-ES"/>
    </w:rPr>
  </w:style>
  <w:style w:type="character" w:customStyle="1" w:styleId="PrrafodelistaCar">
    <w:name w:val="Párrafo de lista Car"/>
    <w:aliases w:val="NORMAL Car,3 Car"/>
    <w:link w:val="Prrafodelista"/>
    <w:uiPriority w:val="34"/>
    <w:rsid w:val="00117EE0"/>
    <w:rPr>
      <w:lang w:val="es-ES"/>
    </w:rPr>
  </w:style>
  <w:style w:type="paragraph" w:styleId="Encabezado">
    <w:name w:val="header"/>
    <w:basedOn w:val="Normal"/>
    <w:link w:val="EncabezadoCar"/>
    <w:uiPriority w:val="99"/>
    <w:unhideWhenUsed/>
    <w:rsid w:val="00696C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6C1E"/>
  </w:style>
  <w:style w:type="paragraph" w:styleId="Piedepgina">
    <w:name w:val="footer"/>
    <w:basedOn w:val="Normal"/>
    <w:link w:val="PiedepginaCar"/>
    <w:unhideWhenUsed/>
    <w:rsid w:val="00696C1E"/>
    <w:pPr>
      <w:tabs>
        <w:tab w:val="center" w:pos="4419"/>
        <w:tab w:val="right" w:pos="8838"/>
      </w:tabs>
      <w:spacing w:after="0" w:line="240" w:lineRule="auto"/>
    </w:pPr>
  </w:style>
  <w:style w:type="character" w:customStyle="1" w:styleId="PiedepginaCar">
    <w:name w:val="Pie de página Car"/>
    <w:basedOn w:val="Fuentedeprrafopredeter"/>
    <w:link w:val="Piedepgina"/>
    <w:rsid w:val="00696C1E"/>
  </w:style>
  <w:style w:type="character" w:styleId="Hipervnculo">
    <w:name w:val="Hyperlink"/>
    <w:basedOn w:val="Fuentedeprrafopredeter"/>
    <w:unhideWhenUsed/>
    <w:rsid w:val="00171BA5"/>
    <w:rPr>
      <w:color w:val="0000FF"/>
      <w:u w:val="single"/>
    </w:rPr>
  </w:style>
  <w:style w:type="paragraph" w:styleId="Sinespaciado">
    <w:name w:val="No Spacing"/>
    <w:link w:val="SinespaciadoCar"/>
    <w:uiPriority w:val="1"/>
    <w:qFormat/>
    <w:rsid w:val="00C02407"/>
    <w:pPr>
      <w:spacing w:after="0" w:line="240" w:lineRule="auto"/>
    </w:pPr>
    <w:rPr>
      <w:lang w:val="es-CO"/>
    </w:rPr>
  </w:style>
  <w:style w:type="character" w:customStyle="1" w:styleId="SinespaciadoCar">
    <w:name w:val="Sin espaciado Car"/>
    <w:link w:val="Sinespaciado"/>
    <w:uiPriority w:val="1"/>
    <w:rsid w:val="00C02407"/>
    <w:rPr>
      <w:lang w:val="es-CO"/>
    </w:rPr>
  </w:style>
  <w:style w:type="table" w:customStyle="1" w:styleId="Tablaconcuadrcula1">
    <w:name w:val="Tabla con cuadrícula1"/>
    <w:basedOn w:val="Tablanormal"/>
    <w:next w:val="Tablaconcuadrcula"/>
    <w:uiPriority w:val="39"/>
    <w:rsid w:val="004C3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45AA"/>
    <w:pPr>
      <w:autoSpaceDE w:val="0"/>
      <w:autoSpaceDN w:val="0"/>
      <w:adjustRightInd w:val="0"/>
      <w:spacing w:after="0" w:line="240" w:lineRule="auto"/>
    </w:pPr>
    <w:rPr>
      <w:rFonts w:ascii="Arial" w:hAnsi="Arial" w:cs="Arial"/>
      <w:color w:val="000000"/>
      <w:sz w:val="24"/>
      <w:szCs w:val="24"/>
      <w:lang w:val="es-CO"/>
    </w:rPr>
  </w:style>
  <w:style w:type="paragraph" w:styleId="Textodeglobo">
    <w:name w:val="Balloon Text"/>
    <w:basedOn w:val="Normal"/>
    <w:link w:val="TextodegloboCar"/>
    <w:uiPriority w:val="99"/>
    <w:semiHidden/>
    <w:unhideWhenUsed/>
    <w:rsid w:val="00D17C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C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1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iavi59@yahoo.es" TargetMode="External"/><Relationship Id="rId13" Type="http://schemas.openxmlformats.org/officeDocument/2006/relationships/image" Target="media/image5.emf"/><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3E970-A60E-470D-9287-A3FBD3F96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480</Words>
  <Characters>2646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Maria Brenes Monge</dc:creator>
  <cp:keywords/>
  <dc:description/>
  <cp:lastModifiedBy>William Orozco</cp:lastModifiedBy>
  <cp:revision>3</cp:revision>
  <dcterms:created xsi:type="dcterms:W3CDTF">2021-03-25T00:09:00Z</dcterms:created>
  <dcterms:modified xsi:type="dcterms:W3CDTF">2021-03-25T00:09:00Z</dcterms:modified>
</cp:coreProperties>
</file>