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062E3" w14:textId="03E10A55" w:rsidR="004C3A48" w:rsidRPr="00547949" w:rsidRDefault="004C3A48" w:rsidP="00C53EF4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3827"/>
      </w:tblGrid>
      <w:tr w:rsidR="00CC618B" w:rsidRPr="00547949" w14:paraId="1892BFC6" w14:textId="77777777" w:rsidTr="00687EFF">
        <w:trPr>
          <w:trHeight w:val="288"/>
        </w:trPr>
        <w:tc>
          <w:tcPr>
            <w:tcW w:w="10768" w:type="dxa"/>
            <w:gridSpan w:val="3"/>
          </w:tcPr>
          <w:p w14:paraId="717E626C" w14:textId="64418235" w:rsidR="00CC618B" w:rsidRPr="009E3DD0" w:rsidRDefault="00CC618B" w:rsidP="00571778">
            <w:pPr>
              <w:jc w:val="both"/>
              <w:rPr>
                <w:rFonts w:ascii="Arial" w:hAnsi="Arial" w:cs="Arial"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Profesor/a: </w:t>
            </w:r>
            <w:r w:rsidR="009E3DD0">
              <w:rPr>
                <w:rFonts w:ascii="Arial" w:hAnsi="Arial" w:cs="Arial"/>
                <w:bCs/>
              </w:rPr>
              <w:t>Martha Fanny Calvache H.</w:t>
            </w:r>
          </w:p>
        </w:tc>
      </w:tr>
      <w:tr w:rsidR="00CC618B" w:rsidRPr="00547949" w14:paraId="68E6C9A8" w14:textId="77777777" w:rsidTr="00C53EF4">
        <w:trPr>
          <w:trHeight w:val="288"/>
        </w:trPr>
        <w:tc>
          <w:tcPr>
            <w:tcW w:w="6941" w:type="dxa"/>
            <w:gridSpan w:val="2"/>
          </w:tcPr>
          <w:p w14:paraId="778BFD81" w14:textId="402D192D" w:rsidR="00CC618B" w:rsidRPr="009E3DD0" w:rsidRDefault="00CC618B" w:rsidP="00571778">
            <w:pPr>
              <w:jc w:val="both"/>
              <w:rPr>
                <w:rFonts w:ascii="Arial" w:hAnsi="Arial" w:cs="Arial"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Asignatura: </w:t>
            </w:r>
            <w:r w:rsidR="009E3DD0">
              <w:rPr>
                <w:rFonts w:ascii="Arial" w:hAnsi="Arial" w:cs="Arial"/>
                <w:bCs/>
              </w:rPr>
              <w:t>Lenguaje</w:t>
            </w:r>
          </w:p>
        </w:tc>
        <w:tc>
          <w:tcPr>
            <w:tcW w:w="3827" w:type="dxa"/>
          </w:tcPr>
          <w:p w14:paraId="50D3D031" w14:textId="7A9D1344" w:rsidR="00CC618B" w:rsidRPr="009E3DD0" w:rsidRDefault="00CC618B" w:rsidP="00571778">
            <w:pPr>
              <w:jc w:val="both"/>
              <w:rPr>
                <w:rFonts w:ascii="Arial" w:hAnsi="Arial" w:cs="Arial"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Grados:</w:t>
            </w:r>
            <w:r w:rsidR="009E3DD0">
              <w:rPr>
                <w:rFonts w:ascii="Arial" w:hAnsi="Arial" w:cs="Arial"/>
                <w:bCs/>
              </w:rPr>
              <w:t>9ABCD</w:t>
            </w:r>
          </w:p>
        </w:tc>
      </w:tr>
      <w:tr w:rsidR="004C3A48" w:rsidRPr="00547949" w14:paraId="54C2ECF1" w14:textId="77777777" w:rsidTr="00571778">
        <w:trPr>
          <w:trHeight w:val="288"/>
        </w:trPr>
        <w:tc>
          <w:tcPr>
            <w:tcW w:w="10768" w:type="dxa"/>
            <w:gridSpan w:val="3"/>
          </w:tcPr>
          <w:p w14:paraId="78D31469" w14:textId="0C4CEC0F" w:rsidR="004C3A48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Nombre del estudiante:</w:t>
            </w:r>
          </w:p>
        </w:tc>
      </w:tr>
      <w:tr w:rsidR="00937291" w:rsidRPr="00455FAA" w14:paraId="633C068C" w14:textId="77777777" w:rsidTr="00937291">
        <w:trPr>
          <w:trHeight w:val="288"/>
        </w:trPr>
        <w:tc>
          <w:tcPr>
            <w:tcW w:w="2689" w:type="dxa"/>
          </w:tcPr>
          <w:p w14:paraId="347B9AD1" w14:textId="15BCE806" w:rsidR="00937291" w:rsidRPr="00547949" w:rsidRDefault="0093729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Contacto del docente y horarios:</w:t>
            </w:r>
          </w:p>
        </w:tc>
        <w:tc>
          <w:tcPr>
            <w:tcW w:w="8079" w:type="dxa"/>
            <w:gridSpan w:val="2"/>
          </w:tcPr>
          <w:p w14:paraId="3DBC195C" w14:textId="77777777" w:rsidR="009E3DD0" w:rsidRDefault="00B503FF" w:rsidP="009E3DD0">
            <w:pPr>
              <w:jc w:val="both"/>
              <w:rPr>
                <w:rFonts w:ascii="Arial" w:hAnsi="Arial" w:cs="Arial"/>
                <w:bCs/>
              </w:rPr>
            </w:pPr>
            <w:hyperlink r:id="rId8" w:history="1">
              <w:r w:rsidR="009E3DD0" w:rsidRPr="00846B91">
                <w:rPr>
                  <w:rStyle w:val="Hipervnculo"/>
                  <w:rFonts w:ascii="Arial" w:hAnsi="Arial" w:cs="Arial"/>
                  <w:bCs/>
                </w:rPr>
                <w:t>calvachemartha@gmail.com</w:t>
              </w:r>
            </w:hyperlink>
            <w:r w:rsidR="009E3DD0">
              <w:rPr>
                <w:rFonts w:ascii="Arial" w:hAnsi="Arial" w:cs="Arial"/>
                <w:bCs/>
              </w:rPr>
              <w:t xml:space="preserve"> (enviar las guías desarrolladas a este correo, en archivo Word, no lo envíes por plataforma institucional)</w:t>
            </w:r>
          </w:p>
          <w:p w14:paraId="4B56A0BA" w14:textId="77777777" w:rsidR="00455FAA" w:rsidRDefault="00455FAA" w:rsidP="009E3DD0">
            <w:pPr>
              <w:jc w:val="both"/>
              <w:rPr>
                <w:rFonts w:ascii="Arial" w:hAnsi="Arial" w:cs="Arial"/>
                <w:bCs/>
              </w:rPr>
            </w:pPr>
          </w:p>
          <w:p w14:paraId="7425AC1F" w14:textId="77777777" w:rsidR="009E3DD0" w:rsidRDefault="009E3DD0" w:rsidP="009E3D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WhatsApp:3173736321 (cada uno de los cursos tiene su correspondiente grupo de WhatsApp)</w:t>
            </w:r>
          </w:p>
          <w:p w14:paraId="4D8A3D18" w14:textId="77777777" w:rsidR="00455FAA" w:rsidRDefault="00455FAA" w:rsidP="009E3DD0">
            <w:pPr>
              <w:jc w:val="both"/>
              <w:rPr>
                <w:rFonts w:ascii="Arial" w:hAnsi="Arial" w:cs="Arial"/>
                <w:bCs/>
              </w:rPr>
            </w:pPr>
          </w:p>
          <w:p w14:paraId="644908F6" w14:textId="77777777" w:rsidR="009E3DD0" w:rsidRPr="009E3DD0" w:rsidRDefault="009E3DD0" w:rsidP="009E3DD0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9E3DD0">
              <w:rPr>
                <w:rFonts w:ascii="Arial" w:hAnsi="Arial" w:cs="Arial"/>
                <w:bCs/>
                <w:lang w:val="en-US"/>
              </w:rPr>
              <w:t>Martes: clase virtual</w:t>
            </w:r>
          </w:p>
          <w:p w14:paraId="60E9AE31" w14:textId="77777777" w:rsidR="009E3DD0" w:rsidRPr="009E3DD0" w:rsidRDefault="009E3DD0" w:rsidP="009E3DD0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9E3DD0">
              <w:rPr>
                <w:rFonts w:ascii="Arial" w:hAnsi="Arial" w:cs="Arial"/>
                <w:bCs/>
                <w:lang w:val="en-US"/>
              </w:rPr>
              <w:t>9C: 8:00 a.m. a 9:00 a.m.</w:t>
            </w:r>
          </w:p>
          <w:p w14:paraId="7FCC6C0F" w14:textId="77777777" w:rsidR="009E3DD0" w:rsidRPr="009E3DD0" w:rsidRDefault="009E3DD0" w:rsidP="009E3DD0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9E3DD0">
              <w:rPr>
                <w:rFonts w:ascii="Arial" w:hAnsi="Arial" w:cs="Arial"/>
                <w:bCs/>
                <w:lang w:val="en-US"/>
              </w:rPr>
              <w:t>9B: 9:00 a.m. a 10:00 a.m.</w:t>
            </w:r>
          </w:p>
          <w:p w14:paraId="605A689E" w14:textId="77777777" w:rsidR="009E3DD0" w:rsidRPr="009E3DD0" w:rsidRDefault="009E3DD0" w:rsidP="009E3DD0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9E3DD0">
              <w:rPr>
                <w:rFonts w:ascii="Arial" w:hAnsi="Arial" w:cs="Arial"/>
                <w:bCs/>
                <w:lang w:val="en-US"/>
              </w:rPr>
              <w:t>9A: 10:00 a.m. a 11:00 a. m.</w:t>
            </w:r>
          </w:p>
          <w:p w14:paraId="076C6844" w14:textId="77777777" w:rsidR="009E3DD0" w:rsidRPr="009E3DD0" w:rsidRDefault="009E3DD0" w:rsidP="009E3DD0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9E3DD0">
              <w:rPr>
                <w:rFonts w:ascii="Arial" w:hAnsi="Arial" w:cs="Arial"/>
                <w:bCs/>
                <w:lang w:val="en-US"/>
              </w:rPr>
              <w:t>9D: 11:00 a.m. a 12:00 m.</w:t>
            </w:r>
          </w:p>
          <w:p w14:paraId="64E8BDA3" w14:textId="77777777" w:rsidR="009E3DD0" w:rsidRPr="009E3DD0" w:rsidRDefault="009E3DD0" w:rsidP="009E3DD0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9E3DD0">
              <w:rPr>
                <w:rFonts w:ascii="Arial" w:hAnsi="Arial" w:cs="Arial"/>
                <w:bCs/>
                <w:lang w:val="en-US"/>
              </w:rPr>
              <w:t xml:space="preserve"> </w:t>
            </w:r>
          </w:p>
          <w:p w14:paraId="04EF166D" w14:textId="77777777" w:rsidR="00937291" w:rsidRPr="009E3DD0" w:rsidRDefault="00937291" w:rsidP="0057177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A4078" w:rsidRPr="00547949" w14:paraId="28BEA475" w14:textId="77777777" w:rsidTr="00937291">
        <w:trPr>
          <w:trHeight w:val="288"/>
        </w:trPr>
        <w:tc>
          <w:tcPr>
            <w:tcW w:w="2689" w:type="dxa"/>
          </w:tcPr>
          <w:p w14:paraId="5EFF9931" w14:textId="6FFFD562" w:rsidR="004A4078" w:rsidRPr="00547949" w:rsidRDefault="001A5A1F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Segundo Periodo</w:t>
            </w:r>
          </w:p>
        </w:tc>
        <w:tc>
          <w:tcPr>
            <w:tcW w:w="8079" w:type="dxa"/>
            <w:gridSpan w:val="2"/>
          </w:tcPr>
          <w:p w14:paraId="279B87BF" w14:textId="77777777" w:rsidR="009E3DD0" w:rsidRDefault="00C53EF4" w:rsidP="009E3DD0">
            <w:pPr>
              <w:jc w:val="both"/>
              <w:rPr>
                <w:rFonts w:ascii="Arial" w:hAnsi="Arial" w:cs="Arial"/>
              </w:rPr>
            </w:pPr>
            <w:r w:rsidRPr="00547949">
              <w:rPr>
                <w:rFonts w:ascii="Arial" w:hAnsi="Arial" w:cs="Arial"/>
                <w:b/>
                <w:bCs/>
              </w:rPr>
              <w:t>TEMA:</w:t>
            </w:r>
            <w:r w:rsidRPr="00547949">
              <w:rPr>
                <w:rFonts w:ascii="Arial" w:hAnsi="Arial" w:cs="Arial"/>
              </w:rPr>
              <w:t xml:space="preserve">  </w:t>
            </w:r>
            <w:r w:rsidR="009E3DD0">
              <w:rPr>
                <w:rFonts w:ascii="Arial" w:hAnsi="Arial" w:cs="Arial"/>
              </w:rPr>
              <w:t>Literatura del romanticismo, costumbrismo y realismo  latinoamericano</w:t>
            </w:r>
          </w:p>
          <w:p w14:paraId="1198AA01" w14:textId="418C08CB" w:rsidR="004A4078" w:rsidRPr="00547949" w:rsidRDefault="009E3DD0" w:rsidP="009E3DD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</w:t>
            </w:r>
            <w:r>
              <w:rPr>
                <w:rFonts w:ascii="Arial" w:hAnsi="Arial" w:cs="Arial"/>
                <w:bCs/>
              </w:rPr>
              <w:t>Regla ortográfica de B y V</w:t>
            </w:r>
          </w:p>
        </w:tc>
      </w:tr>
      <w:tr w:rsidR="002339F1" w:rsidRPr="00547949" w14:paraId="35308685" w14:textId="77777777" w:rsidTr="007611A0">
        <w:trPr>
          <w:trHeight w:val="288"/>
        </w:trPr>
        <w:tc>
          <w:tcPr>
            <w:tcW w:w="10768" w:type="dxa"/>
            <w:gridSpan w:val="3"/>
          </w:tcPr>
          <w:p w14:paraId="4DE06932" w14:textId="27CD1BAB" w:rsidR="002339F1" w:rsidRPr="00547949" w:rsidRDefault="002339F1" w:rsidP="00233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Que conocimiento </w:t>
            </w:r>
            <w:r w:rsidR="00937291" w:rsidRPr="00547949">
              <w:rPr>
                <w:rFonts w:ascii="Arial" w:hAnsi="Arial" w:cs="Arial"/>
                <w:b/>
                <w:bCs/>
              </w:rPr>
              <w:t>va a</w:t>
            </w:r>
            <w:r w:rsidRPr="00547949">
              <w:rPr>
                <w:rFonts w:ascii="Arial" w:hAnsi="Arial" w:cs="Arial"/>
                <w:b/>
                <w:bCs/>
              </w:rPr>
              <w:t xml:space="preserve"> adquirir el estudiante</w:t>
            </w:r>
          </w:p>
        </w:tc>
      </w:tr>
      <w:tr w:rsidR="002339F1" w:rsidRPr="00547949" w14:paraId="0993C646" w14:textId="77777777" w:rsidTr="00937291">
        <w:trPr>
          <w:trHeight w:val="288"/>
        </w:trPr>
        <w:tc>
          <w:tcPr>
            <w:tcW w:w="2689" w:type="dxa"/>
          </w:tcPr>
          <w:p w14:paraId="2E45FF99" w14:textId="0FFC3D49" w:rsidR="002339F1" w:rsidRPr="00547949" w:rsidRDefault="00E91AD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Competencia de aprendizaje</w:t>
            </w:r>
          </w:p>
        </w:tc>
        <w:tc>
          <w:tcPr>
            <w:tcW w:w="8079" w:type="dxa"/>
            <w:gridSpan w:val="2"/>
          </w:tcPr>
          <w:p w14:paraId="4E6B6879" w14:textId="5031043F" w:rsidR="002339F1" w:rsidRPr="00547949" w:rsidRDefault="009E3DD0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27E00">
              <w:rPr>
                <w:rFonts w:ascii="Arial" w:hAnsi="Arial" w:cs="Arial"/>
                <w:bCs/>
              </w:rPr>
              <w:t>El estudiante tiene la oportunidad de leer críticamente pro</w:t>
            </w:r>
            <w:r>
              <w:rPr>
                <w:rFonts w:ascii="Arial" w:hAnsi="Arial" w:cs="Arial"/>
                <w:bCs/>
              </w:rPr>
              <w:t xml:space="preserve">ducciones literarias representativas </w:t>
            </w:r>
            <w:r w:rsidRPr="00527E00">
              <w:rPr>
                <w:rFonts w:ascii="Arial" w:hAnsi="Arial" w:cs="Arial"/>
                <w:bCs/>
              </w:rPr>
              <w:t xml:space="preserve"> latinoamericanas</w:t>
            </w:r>
            <w:r>
              <w:rPr>
                <w:rFonts w:ascii="Arial" w:hAnsi="Arial" w:cs="Arial"/>
                <w:bCs/>
              </w:rPr>
              <w:t xml:space="preserve"> del movimiento romántico para valorar los elementos ideológicos románticos, costumbristas y realistas que subyacen en ellas.</w:t>
            </w:r>
          </w:p>
        </w:tc>
      </w:tr>
    </w:tbl>
    <w:p w14:paraId="143C7925" w14:textId="77777777" w:rsidR="009E3DD0" w:rsidRDefault="009E3DD0" w:rsidP="003D1BEB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6A3763F8" w14:textId="77777777" w:rsidR="00173BF9" w:rsidRDefault="00173BF9" w:rsidP="003D1BEB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DAF39EF" w14:textId="77777777" w:rsidR="003D1BEB" w:rsidRDefault="000A7DA7" w:rsidP="003D1BEB">
      <w:pPr>
        <w:spacing w:line="240" w:lineRule="auto"/>
        <w:jc w:val="both"/>
        <w:rPr>
          <w:rFonts w:ascii="Arial" w:hAnsi="Arial" w:cs="Arial"/>
        </w:rPr>
      </w:pPr>
      <w:r w:rsidRPr="00547949">
        <w:rPr>
          <w:rFonts w:ascii="Arial" w:hAnsi="Arial" w:cs="Arial"/>
          <w:b/>
          <w:bCs/>
        </w:rPr>
        <w:t>¿QUE VOY A APRENDER?</w:t>
      </w:r>
      <w:r w:rsidRPr="00547949">
        <w:rPr>
          <w:rFonts w:ascii="Arial" w:hAnsi="Arial" w:cs="Arial"/>
        </w:rPr>
        <w:t xml:space="preserve"> </w:t>
      </w:r>
    </w:p>
    <w:p w14:paraId="6A030473" w14:textId="77777777" w:rsidR="00173BF9" w:rsidRDefault="00173BF9" w:rsidP="003D1BEB">
      <w:pPr>
        <w:spacing w:line="240" w:lineRule="auto"/>
        <w:jc w:val="both"/>
        <w:rPr>
          <w:rFonts w:ascii="Arial" w:hAnsi="Arial" w:cs="Arial"/>
        </w:rPr>
      </w:pPr>
    </w:p>
    <w:p w14:paraId="25142095" w14:textId="77777777" w:rsidR="009E3DD0" w:rsidRDefault="009E3DD0" w:rsidP="009E3DD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 guía No. 1 del segundo</w:t>
      </w:r>
      <w:r w:rsidRPr="00E24755">
        <w:rPr>
          <w:rFonts w:ascii="Arial" w:hAnsi="Arial" w:cs="Arial"/>
        </w:rPr>
        <w:t xml:space="preserve"> periodo </w:t>
      </w:r>
      <w:r>
        <w:rPr>
          <w:rFonts w:ascii="Arial" w:hAnsi="Arial" w:cs="Arial"/>
        </w:rPr>
        <w:t>académico te permitirá hacer un recorrido literario centrándote en el movimiento artístico del romanticismo en Latinoamérica; el cual converge con el momento histórico de la independencia en los años de 1810 a 1821. Por esto el romanticismo se convierte en un gran elemento para fortalecer la unión de las naciones que se habían “independizado” de la corona española.</w:t>
      </w:r>
      <w:r w:rsidRPr="001253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 romanticismo se apoyó en el costumbrismo y este de paso en el realismo para realzar su autonomía cultural.</w:t>
      </w:r>
    </w:p>
    <w:p w14:paraId="1032CA73" w14:textId="77777777" w:rsidR="009E3DD0" w:rsidRDefault="009E3DD0" w:rsidP="009E3DD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Entre los géneros literarios que sobresalen en el movimiento literario del romanticismo está el narrativo centrándose en la novela histórica, sentimental, costumbrista y social. También tiene auge la biografía literaria, el ensayo, el cuento, la poesía Gauchesca, que tiene como principal representante a José Hernández.</w:t>
      </w:r>
    </w:p>
    <w:p w14:paraId="078D5AD9" w14:textId="77777777" w:rsidR="009E3DD0" w:rsidRDefault="009E3DD0" w:rsidP="009E3DD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olvides que para leer literatura, debes tener presente los cinco (5) pasos recomendados en la guía 1 del primer periodo.</w:t>
      </w:r>
    </w:p>
    <w:p w14:paraId="037CD1E9" w14:textId="10CE8F8A" w:rsidR="009E3DD0" w:rsidRDefault="009E3DD0" w:rsidP="003D1BE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NOTA: Para que potencies la competencia gramatical u ortográfica se te recomendó acercarte cada día más a la lectura. También se te recomendó   estudiar la regla ortográfica de la letra B y V. Este material se envió al grupo de WhatsApp correspondiente a cada curso. </w:t>
      </w:r>
    </w:p>
    <w:p w14:paraId="668D9622" w14:textId="77777777" w:rsidR="009E3DD0" w:rsidRDefault="009E3DD0" w:rsidP="003D1BEB">
      <w:pPr>
        <w:spacing w:line="240" w:lineRule="auto"/>
        <w:jc w:val="both"/>
        <w:rPr>
          <w:rFonts w:ascii="Arial" w:hAnsi="Arial" w:cs="Arial"/>
        </w:rPr>
      </w:pPr>
    </w:p>
    <w:p w14:paraId="769CE73A" w14:textId="57B59582" w:rsidR="00A90096" w:rsidRDefault="000A7DA7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LO QUE ESTOY APRENDIENDO</w:t>
      </w:r>
      <w:r w:rsidR="00DC0D1A" w:rsidRPr="00547949">
        <w:rPr>
          <w:rFonts w:ascii="Arial" w:hAnsi="Arial" w:cs="Arial"/>
          <w:b/>
          <w:bCs/>
        </w:rPr>
        <w:t xml:space="preserve"> </w:t>
      </w:r>
      <w:r w:rsidR="00DA6035" w:rsidRPr="00547949">
        <w:rPr>
          <w:rFonts w:ascii="Arial" w:hAnsi="Arial" w:cs="Arial"/>
          <w:b/>
          <w:bCs/>
        </w:rPr>
        <w:t>(CONCEPTOS</w:t>
      </w:r>
      <w:r w:rsidR="00DC0D1A" w:rsidRPr="00547949">
        <w:rPr>
          <w:rFonts w:ascii="Arial" w:hAnsi="Arial" w:cs="Arial"/>
          <w:b/>
          <w:bCs/>
        </w:rPr>
        <w:t xml:space="preserve"> – ESTRUCTURA DEL </w:t>
      </w:r>
      <w:r w:rsidR="00272E93" w:rsidRPr="00547949">
        <w:rPr>
          <w:rFonts w:ascii="Arial" w:hAnsi="Arial" w:cs="Arial"/>
          <w:b/>
          <w:bCs/>
        </w:rPr>
        <w:t>TEMAS)</w:t>
      </w:r>
    </w:p>
    <w:p w14:paraId="5F6559DA" w14:textId="77777777" w:rsidR="00173BF9" w:rsidRDefault="00173BF9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BCED645" w14:textId="77777777" w:rsidR="009E3DD0" w:rsidRDefault="009E3DD0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2D5FD5C" w14:textId="77777777" w:rsidR="009E3DD0" w:rsidRDefault="009E3DD0" w:rsidP="009E3DD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 guía No. 1 del segundo</w:t>
      </w:r>
      <w:r w:rsidRPr="00E24755">
        <w:rPr>
          <w:rFonts w:ascii="Arial" w:hAnsi="Arial" w:cs="Arial"/>
        </w:rPr>
        <w:t xml:space="preserve"> periodo </w:t>
      </w:r>
      <w:r>
        <w:rPr>
          <w:rFonts w:ascii="Arial" w:hAnsi="Arial" w:cs="Arial"/>
        </w:rPr>
        <w:t>académico te permitirá hacer un recorrido literario centrándote en el movimiento artístico del romanticismo en Latinoamérica; el cual converge con el momento histórico de la independencia en los años de 1810 a 1821. Por esto el romanticismo se convierte en un gran elemento para fortalecer la unión de las naciones que se habían “independizado” de la corona española.</w:t>
      </w:r>
      <w:r w:rsidRPr="001253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 romanticismo se apoyó en el costumbrismo y este de paso en el realismo para realzar su autonomía cultural.</w:t>
      </w:r>
    </w:p>
    <w:p w14:paraId="366566CC" w14:textId="77777777" w:rsidR="009E3DD0" w:rsidRDefault="009E3DD0" w:rsidP="009E3DD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Entre los géneros literarios que sobresalen en el movimiento literario del romanticismo está el narrativo centrándose en la novela histórica, sentimental, costumbrista y social. También tiene auge la biografía literaria, el ensayo, el cuento, la poesía Gauchesca, que tiene como principal representante a José Hernández.</w:t>
      </w:r>
    </w:p>
    <w:p w14:paraId="6B2578AC" w14:textId="77777777" w:rsidR="009E3DD0" w:rsidRDefault="009E3DD0" w:rsidP="009E3DD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olvides que para leer literatura, debes tener presente los cinco (5) pasos recomendados en la guía 1 del primer periodo.</w:t>
      </w:r>
    </w:p>
    <w:p w14:paraId="4E34ED4A" w14:textId="77777777" w:rsidR="00173BF9" w:rsidRDefault="00173BF9" w:rsidP="009E3DD0">
      <w:pPr>
        <w:spacing w:line="240" w:lineRule="auto"/>
        <w:jc w:val="both"/>
        <w:rPr>
          <w:rFonts w:ascii="Arial" w:hAnsi="Arial" w:cs="Arial"/>
        </w:rPr>
      </w:pPr>
    </w:p>
    <w:p w14:paraId="5F801BB4" w14:textId="77777777" w:rsidR="00173BF9" w:rsidRDefault="00173BF9" w:rsidP="009E3DD0">
      <w:pPr>
        <w:spacing w:line="240" w:lineRule="auto"/>
        <w:jc w:val="both"/>
        <w:rPr>
          <w:rFonts w:ascii="Arial" w:hAnsi="Arial" w:cs="Arial"/>
        </w:rPr>
      </w:pPr>
    </w:p>
    <w:p w14:paraId="17935327" w14:textId="77777777" w:rsidR="009E3DD0" w:rsidRDefault="009E3DD0" w:rsidP="009E3DD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NOTA: Para que potencies la competencia gramatical u ortográfica se te recomendó acercarte cada día más a la lectura. También se te recomendó   estudiar la regla ortográfica de la letra B y V. Este material se envió al grupo de WhatsApp correspondiente a cada curso. </w:t>
      </w:r>
    </w:p>
    <w:p w14:paraId="47C9DB5D" w14:textId="77777777" w:rsidR="009E3DD0" w:rsidRDefault="009E3DD0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5F15CE6" w14:textId="77777777" w:rsidR="009E3DD0" w:rsidRDefault="009E3DD0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7859C6D" w14:textId="77777777" w:rsidR="009E3DD0" w:rsidRPr="001B7936" w:rsidRDefault="009E3DD0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E24EC2" w14:textId="46A07482" w:rsidR="00A90096" w:rsidRPr="00547949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PR</w:t>
      </w:r>
      <w:r w:rsidR="00296473" w:rsidRPr="00547949">
        <w:rPr>
          <w:rFonts w:ascii="Arial" w:hAnsi="Arial" w:cs="Arial"/>
          <w:b/>
          <w:bCs/>
        </w:rPr>
        <w:t>A</w:t>
      </w:r>
      <w:r w:rsidRPr="00547949">
        <w:rPr>
          <w:rFonts w:ascii="Arial" w:hAnsi="Arial" w:cs="Arial"/>
          <w:b/>
          <w:bCs/>
        </w:rPr>
        <w:t>CTICO LO QUE APRENDÍ</w:t>
      </w:r>
    </w:p>
    <w:p w14:paraId="50B3B0D7" w14:textId="77777777" w:rsidR="00173BF9" w:rsidRDefault="00173BF9" w:rsidP="00237F44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</w:p>
    <w:p w14:paraId="1CE138A2" w14:textId="77777777" w:rsidR="00237F44" w:rsidRDefault="00237F44" w:rsidP="00237F44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lang w:val="es-CO"/>
        </w:rPr>
        <w:t>ACTIVIDAD No. 1</w:t>
      </w:r>
    </w:p>
    <w:p w14:paraId="07466DC1" w14:textId="77777777" w:rsidR="00237F44" w:rsidRDefault="00237F44" w:rsidP="00237F44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</w:p>
    <w:p w14:paraId="33ED42DB" w14:textId="6A061729" w:rsidR="00237F44" w:rsidRDefault="00237F44" w:rsidP="00237F44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lang w:val="es-CO"/>
        </w:rPr>
        <w:t>Identifica los elementos característicos del romanticismo</w:t>
      </w:r>
      <w:r w:rsidR="00173BF9">
        <w:rPr>
          <w:rFonts w:ascii="Arial" w:hAnsi="Arial" w:cs="Arial"/>
          <w:bCs/>
          <w:lang w:val="es-CO"/>
        </w:rPr>
        <w:t xml:space="preserve">, </w:t>
      </w:r>
      <w:r>
        <w:rPr>
          <w:rFonts w:ascii="Arial" w:hAnsi="Arial" w:cs="Arial"/>
          <w:bCs/>
          <w:lang w:val="es-CO"/>
        </w:rPr>
        <w:t>e</w:t>
      </w:r>
      <w:r w:rsidR="00173BF9">
        <w:rPr>
          <w:rFonts w:ascii="Arial" w:hAnsi="Arial" w:cs="Arial"/>
          <w:bCs/>
          <w:lang w:val="es-CO"/>
        </w:rPr>
        <w:t>l costumbrismo y el realismo latinoamericano.</w:t>
      </w:r>
    </w:p>
    <w:p w14:paraId="06B37C5B" w14:textId="77777777" w:rsidR="00173BF9" w:rsidRDefault="00173BF9" w:rsidP="00173BF9">
      <w:pPr>
        <w:pStyle w:val="Prrafodelista"/>
        <w:spacing w:line="240" w:lineRule="auto"/>
        <w:jc w:val="both"/>
        <w:rPr>
          <w:rFonts w:ascii="Arial" w:hAnsi="Arial" w:cs="Arial"/>
          <w:bCs/>
          <w:lang w:val="es-CO"/>
        </w:rPr>
      </w:pPr>
    </w:p>
    <w:p w14:paraId="2BB7C91D" w14:textId="4316E097" w:rsidR="00173BF9" w:rsidRPr="00173BF9" w:rsidRDefault="00237F44" w:rsidP="00173BF9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Cs/>
          <w:lang w:val="es-CO"/>
        </w:rPr>
      </w:pPr>
      <w:r w:rsidRPr="00173BF9">
        <w:rPr>
          <w:rFonts w:ascii="Arial" w:hAnsi="Arial" w:cs="Arial"/>
          <w:bCs/>
          <w:lang w:val="es-CO"/>
        </w:rPr>
        <w:t xml:space="preserve">Mediante un cuadro comparativo, establece las diferencias </w:t>
      </w:r>
      <w:r w:rsidR="00173BF9" w:rsidRPr="00173BF9">
        <w:rPr>
          <w:rFonts w:ascii="Arial" w:hAnsi="Arial" w:cs="Arial"/>
          <w:bCs/>
          <w:lang w:val="es-CO"/>
        </w:rPr>
        <w:t>entre romanticismo, el</w:t>
      </w:r>
      <w:r w:rsidRPr="00173BF9">
        <w:rPr>
          <w:rFonts w:ascii="Arial" w:hAnsi="Arial" w:cs="Arial"/>
          <w:bCs/>
          <w:lang w:val="es-CO"/>
        </w:rPr>
        <w:t xml:space="preserve"> costumbrismo</w:t>
      </w:r>
      <w:r w:rsidR="00173BF9" w:rsidRPr="00173BF9">
        <w:rPr>
          <w:rFonts w:ascii="Arial" w:hAnsi="Arial" w:cs="Arial"/>
          <w:bCs/>
          <w:lang w:val="es-CO"/>
        </w:rPr>
        <w:t xml:space="preserve"> y el realismo</w:t>
      </w:r>
      <w:r w:rsidRPr="00173BF9">
        <w:rPr>
          <w:rFonts w:ascii="Arial" w:hAnsi="Arial" w:cs="Arial"/>
          <w:bCs/>
          <w:lang w:val="es-CO"/>
        </w:rPr>
        <w:t xml:space="preserve"> </w:t>
      </w:r>
      <w:bookmarkStart w:id="0" w:name="_GoBack"/>
      <w:bookmarkEnd w:id="0"/>
      <w:r w:rsidR="009720CB" w:rsidRPr="00173BF9">
        <w:rPr>
          <w:rFonts w:ascii="Arial" w:hAnsi="Arial" w:cs="Arial"/>
          <w:bCs/>
          <w:lang w:val="es-CO"/>
        </w:rPr>
        <w:t>latinoamericano (</w:t>
      </w:r>
      <w:r w:rsidRPr="00173BF9">
        <w:rPr>
          <w:rFonts w:ascii="Arial" w:hAnsi="Arial" w:cs="Arial"/>
          <w:bCs/>
          <w:lang w:val="es-CO"/>
        </w:rPr>
        <w:t>como mínimo cinco diferencias).</w:t>
      </w:r>
    </w:p>
    <w:p w14:paraId="668F8A41" w14:textId="77777777" w:rsidR="00173BF9" w:rsidRDefault="00173BF9" w:rsidP="00173BF9">
      <w:pPr>
        <w:pStyle w:val="Prrafodelista"/>
        <w:spacing w:line="240" w:lineRule="auto"/>
        <w:jc w:val="both"/>
        <w:rPr>
          <w:rFonts w:ascii="Arial" w:hAnsi="Arial" w:cs="Arial"/>
          <w:bCs/>
          <w:lang w:val="es-CO"/>
        </w:rPr>
      </w:pPr>
    </w:p>
    <w:p w14:paraId="6D352173" w14:textId="52D860BF" w:rsidR="00237F44" w:rsidRDefault="00237F44" w:rsidP="00237F44">
      <w:pPr>
        <w:pStyle w:val="Prrafodelista"/>
        <w:numPr>
          <w:ilvl w:val="0"/>
          <w:numId w:val="14"/>
        </w:numPr>
        <w:spacing w:line="240" w:lineRule="auto"/>
        <w:jc w:val="both"/>
      </w:pPr>
      <w:r>
        <w:rPr>
          <w:rFonts w:ascii="Arial" w:hAnsi="Arial" w:cs="Arial"/>
          <w:bCs/>
          <w:lang w:val="es-CO"/>
        </w:rPr>
        <w:t>Realiza un mapa mental teniendo en cuenta como tema los autores o escritores más representativos del movimiento literario</w:t>
      </w:r>
      <w:r w:rsidR="00173BF9">
        <w:rPr>
          <w:rFonts w:ascii="Arial" w:hAnsi="Arial" w:cs="Arial"/>
          <w:bCs/>
          <w:lang w:val="es-CO"/>
        </w:rPr>
        <w:t>,</w:t>
      </w:r>
      <w:r>
        <w:rPr>
          <w:rFonts w:ascii="Arial" w:hAnsi="Arial" w:cs="Arial"/>
          <w:bCs/>
          <w:lang w:val="es-CO"/>
        </w:rPr>
        <w:t xml:space="preserve"> tanto del romanticismo como del costumbrismo</w:t>
      </w:r>
      <w:r w:rsidR="00173BF9">
        <w:rPr>
          <w:rFonts w:ascii="Arial" w:hAnsi="Arial" w:cs="Arial"/>
          <w:bCs/>
          <w:lang w:val="es-CO"/>
        </w:rPr>
        <w:t xml:space="preserve"> y el realismo latinoamericano</w:t>
      </w:r>
      <w:r>
        <w:rPr>
          <w:rFonts w:ascii="Arial" w:hAnsi="Arial" w:cs="Arial"/>
          <w:bCs/>
          <w:lang w:val="es-CO"/>
        </w:rPr>
        <w:t xml:space="preserve"> con sus aportes literarios más importantes y sus obras más representativas.</w:t>
      </w:r>
      <w:r w:rsidRPr="00E24755">
        <w:t xml:space="preserve"> </w:t>
      </w:r>
    </w:p>
    <w:p w14:paraId="2A513A54" w14:textId="77777777" w:rsidR="00237F44" w:rsidRDefault="00237F44" w:rsidP="00237F44">
      <w:pPr>
        <w:spacing w:line="240" w:lineRule="auto"/>
        <w:jc w:val="both"/>
      </w:pPr>
    </w:p>
    <w:p w14:paraId="0937849B" w14:textId="77777777" w:rsidR="00237F44" w:rsidRDefault="00237F44" w:rsidP="00237F4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 No. 2</w:t>
      </w:r>
    </w:p>
    <w:p w14:paraId="31E6EADA" w14:textId="77777777" w:rsidR="00237F44" w:rsidRDefault="00237F44" w:rsidP="00237F44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Elige un poema romántico gauchesco de José Hernández, transcríbelo o tómale una foto,  y en el mismo identifica los elementos característicos del romanticismo (explica esos elementos).</w:t>
      </w:r>
    </w:p>
    <w:p w14:paraId="5204698F" w14:textId="77777777" w:rsidR="00173BF9" w:rsidRDefault="00173BF9" w:rsidP="00173BF9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0D5A9995" w14:textId="00B86439" w:rsidR="00173BF9" w:rsidRPr="00173BF9" w:rsidRDefault="00237F44" w:rsidP="00173BF9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173BF9">
        <w:rPr>
          <w:rFonts w:ascii="Arial" w:hAnsi="Arial" w:cs="Arial"/>
        </w:rPr>
        <w:t>Elige un poema del realismo y/o del movimiento costumbrista, transcríbelo o tómale una foto, y en el mismo identifica los elementos característicos de dicho movimiento (explica esos elementos).</w:t>
      </w:r>
    </w:p>
    <w:p w14:paraId="0E527B8D" w14:textId="77777777" w:rsidR="00173BF9" w:rsidRDefault="00173BF9" w:rsidP="00173BF9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7A0C4575" w14:textId="77777777" w:rsidR="00237F44" w:rsidRDefault="00237F44" w:rsidP="00237F44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Cuál es la razón personal que te motivó a elegir estos poemas.</w:t>
      </w:r>
    </w:p>
    <w:p w14:paraId="664C75BF" w14:textId="77777777" w:rsidR="00173BF9" w:rsidRPr="00173BF9" w:rsidRDefault="00173BF9" w:rsidP="00173BF9">
      <w:pPr>
        <w:pStyle w:val="Prrafodelista"/>
        <w:rPr>
          <w:rFonts w:ascii="Arial" w:hAnsi="Arial" w:cs="Arial"/>
        </w:rPr>
      </w:pPr>
    </w:p>
    <w:p w14:paraId="3CE9897E" w14:textId="77777777" w:rsidR="00173BF9" w:rsidRDefault="00173BF9" w:rsidP="00173BF9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43D19510" w14:textId="77777777" w:rsidR="00237F44" w:rsidRDefault="00237F44" w:rsidP="00237F44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Escoge un fragmento de la novela romántica María, del colombiano Jorge </w:t>
      </w:r>
      <w:proofErr w:type="spellStart"/>
      <w:r>
        <w:rPr>
          <w:rFonts w:ascii="Arial" w:hAnsi="Arial" w:cs="Arial"/>
        </w:rPr>
        <w:t>Isaacs</w:t>
      </w:r>
      <w:proofErr w:type="spellEnd"/>
      <w:r>
        <w:rPr>
          <w:rFonts w:ascii="Arial" w:hAnsi="Arial" w:cs="Arial"/>
        </w:rPr>
        <w:t>, donde se describa el retrato de María; es decir, donde se describa la belleza física y no física de este personaje.</w:t>
      </w:r>
    </w:p>
    <w:p w14:paraId="5A506572" w14:textId="77777777" w:rsidR="00237F44" w:rsidRPr="00BC0921" w:rsidRDefault="00237F44" w:rsidP="00237F44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5950B010" w14:textId="77777777" w:rsidR="00237F44" w:rsidRDefault="00237F44" w:rsidP="00237F44">
      <w:pPr>
        <w:pStyle w:val="Prrafodelista"/>
        <w:spacing w:line="240" w:lineRule="auto"/>
        <w:jc w:val="both"/>
      </w:pPr>
    </w:p>
    <w:p w14:paraId="077F3400" w14:textId="77777777" w:rsidR="00237F44" w:rsidRDefault="00237F44" w:rsidP="00237F44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ACTIVIDAD No. 3</w:t>
      </w:r>
    </w:p>
    <w:p w14:paraId="35FAA3D7" w14:textId="77777777" w:rsidR="00237F44" w:rsidRDefault="00237F44" w:rsidP="00237F44">
      <w:pPr>
        <w:spacing w:after="0" w:line="240" w:lineRule="auto"/>
        <w:jc w:val="both"/>
        <w:rPr>
          <w:rFonts w:ascii="Arial" w:hAnsi="Arial" w:cs="Arial"/>
          <w:bCs/>
        </w:rPr>
      </w:pPr>
    </w:p>
    <w:p w14:paraId="6B6C3FA7" w14:textId="77777777" w:rsidR="00237F44" w:rsidRDefault="00237F44" w:rsidP="00237F44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Expresa tu punto de vista sobre los aportes sociales y políticos de los movimientos literarios tratados en esta guía (Ejercita tu competencia argumentativa y propositiva).</w:t>
      </w:r>
    </w:p>
    <w:p w14:paraId="4DB95955" w14:textId="77777777" w:rsidR="00173BF9" w:rsidRDefault="00173BF9" w:rsidP="00173BF9">
      <w:pPr>
        <w:pStyle w:val="Prrafodelista"/>
        <w:spacing w:line="240" w:lineRule="auto"/>
        <w:jc w:val="both"/>
        <w:rPr>
          <w:rFonts w:ascii="Arial" w:hAnsi="Arial" w:cs="Arial"/>
          <w:bCs/>
        </w:rPr>
      </w:pPr>
    </w:p>
    <w:p w14:paraId="32D2CDA0" w14:textId="77777777" w:rsidR="00237F44" w:rsidRDefault="00237F44" w:rsidP="00237F44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Crees que estos movimientos literarios tienen importancia en la vida cotidiana actual (Ejercita tu competencia argumentativa y propositiva).</w:t>
      </w:r>
    </w:p>
    <w:p w14:paraId="05F5F872" w14:textId="77777777" w:rsidR="00A06B03" w:rsidRPr="00A06B03" w:rsidRDefault="00A06B03" w:rsidP="00A06B03">
      <w:pPr>
        <w:pStyle w:val="Prrafodelista"/>
        <w:rPr>
          <w:rFonts w:ascii="Arial" w:hAnsi="Arial" w:cs="Arial"/>
          <w:bCs/>
        </w:rPr>
      </w:pPr>
    </w:p>
    <w:p w14:paraId="1ECEFE14" w14:textId="77777777" w:rsidR="00A06B03" w:rsidRDefault="00A06B03" w:rsidP="00A06B03">
      <w:pPr>
        <w:pStyle w:val="Prrafodelista"/>
        <w:spacing w:line="240" w:lineRule="auto"/>
        <w:jc w:val="both"/>
        <w:rPr>
          <w:rFonts w:ascii="Arial" w:hAnsi="Arial" w:cs="Arial"/>
          <w:bCs/>
        </w:rPr>
      </w:pPr>
    </w:p>
    <w:p w14:paraId="5C273296" w14:textId="77777777" w:rsidR="00237F44" w:rsidRDefault="00237F44" w:rsidP="00237F44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Escribe con sinceridad qué obra u obras literarias has leído por tu propia cuenta o asignadas en el área, durante estos años de estudio. Sí recuerdas el autor y/o movimiento literario al cual pertenece o pertenecen, escríbelo.</w:t>
      </w:r>
    </w:p>
    <w:p w14:paraId="5158920D" w14:textId="77777777" w:rsidR="00A06B03" w:rsidRDefault="00A06B03" w:rsidP="00A06B03">
      <w:pPr>
        <w:pStyle w:val="Prrafodelista"/>
        <w:spacing w:line="240" w:lineRule="auto"/>
        <w:jc w:val="both"/>
        <w:rPr>
          <w:rFonts w:ascii="Arial" w:hAnsi="Arial" w:cs="Arial"/>
          <w:bCs/>
        </w:rPr>
      </w:pPr>
    </w:p>
    <w:p w14:paraId="66CC9EEC" w14:textId="77777777" w:rsidR="00237F44" w:rsidRPr="003E4C79" w:rsidRDefault="00237F44" w:rsidP="00237F44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Cuál o cuáles de estas lecturas te enseñó a pensar críticamente. Justifica tu respuesta.</w:t>
      </w:r>
    </w:p>
    <w:p w14:paraId="52F9BC4B" w14:textId="77777777" w:rsidR="00237F44" w:rsidRDefault="00237F44" w:rsidP="00237F44">
      <w:pPr>
        <w:spacing w:line="240" w:lineRule="auto"/>
        <w:jc w:val="both"/>
        <w:rPr>
          <w:rFonts w:ascii="Arial" w:hAnsi="Arial" w:cs="Arial"/>
          <w:bCs/>
        </w:rPr>
      </w:pPr>
    </w:p>
    <w:p w14:paraId="55833CED" w14:textId="77777777" w:rsidR="00A06B03" w:rsidRDefault="00A06B03" w:rsidP="00237F44">
      <w:pPr>
        <w:spacing w:line="240" w:lineRule="auto"/>
        <w:jc w:val="both"/>
        <w:rPr>
          <w:rFonts w:ascii="Arial" w:hAnsi="Arial" w:cs="Arial"/>
          <w:bCs/>
        </w:rPr>
      </w:pPr>
    </w:p>
    <w:p w14:paraId="51B96D0D" w14:textId="77777777" w:rsidR="00237F44" w:rsidRDefault="00237F44" w:rsidP="00237F44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ACTIVIDAD No. 4</w:t>
      </w:r>
    </w:p>
    <w:p w14:paraId="51996377" w14:textId="77777777" w:rsidR="00237F44" w:rsidRDefault="00237F44" w:rsidP="00237F44">
      <w:pPr>
        <w:pStyle w:val="Prrafodelist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Cs/>
        </w:rPr>
      </w:pPr>
      <w:r w:rsidRPr="0037655E">
        <w:rPr>
          <w:rFonts w:ascii="Arial" w:hAnsi="Arial" w:cs="Arial"/>
          <w:bCs/>
        </w:rPr>
        <w:t>Presenta el desarrollo de los cuatro ejercicios sobre los USOS DE LA B Y V.</w:t>
      </w:r>
      <w:r>
        <w:rPr>
          <w:rFonts w:ascii="Arial" w:hAnsi="Arial" w:cs="Arial"/>
          <w:bCs/>
        </w:rPr>
        <w:t xml:space="preserve"> (material de estudio que se envió al grupo de WhatsApp de cada uno de los cursos de noveno)</w:t>
      </w:r>
    </w:p>
    <w:p w14:paraId="4DE7ED31" w14:textId="77777777" w:rsidR="00A06B03" w:rsidRDefault="00A06B03" w:rsidP="00A06B03">
      <w:pPr>
        <w:pStyle w:val="Prrafodelista"/>
        <w:spacing w:line="240" w:lineRule="auto"/>
        <w:jc w:val="both"/>
        <w:rPr>
          <w:rFonts w:ascii="Arial" w:hAnsi="Arial" w:cs="Arial"/>
          <w:bCs/>
        </w:rPr>
      </w:pPr>
    </w:p>
    <w:p w14:paraId="04899A9C" w14:textId="77777777" w:rsidR="00237F44" w:rsidRPr="0037655E" w:rsidRDefault="00237F44" w:rsidP="00237F44">
      <w:pPr>
        <w:pStyle w:val="Prrafodelist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Debes corregir los errores que se encuentran en el primer ejercicio de acuerdo a las orientaciones que te de la profesora en la clase virtual.</w:t>
      </w:r>
    </w:p>
    <w:p w14:paraId="2DFD0600" w14:textId="77777777" w:rsidR="00237F44" w:rsidRDefault="00237F44" w:rsidP="00237F44">
      <w:pPr>
        <w:pStyle w:val="Default"/>
        <w:rPr>
          <w:sz w:val="22"/>
          <w:szCs w:val="22"/>
        </w:rPr>
      </w:pPr>
    </w:p>
    <w:p w14:paraId="5EDBF1BC" w14:textId="77777777" w:rsidR="00237F44" w:rsidRDefault="00237F44" w:rsidP="00237F44">
      <w:pPr>
        <w:pStyle w:val="Default"/>
        <w:rPr>
          <w:sz w:val="22"/>
          <w:szCs w:val="22"/>
        </w:rPr>
      </w:pPr>
    </w:p>
    <w:p w14:paraId="646901C5" w14:textId="77777777" w:rsidR="009E3DD0" w:rsidRPr="00237F44" w:rsidRDefault="009E3DD0" w:rsidP="00A90096">
      <w:pPr>
        <w:spacing w:after="0" w:line="240" w:lineRule="auto"/>
        <w:jc w:val="both"/>
        <w:rPr>
          <w:rFonts w:ascii="Arial" w:hAnsi="Arial" w:cs="Arial"/>
          <w:b/>
          <w:bCs/>
          <w:lang w:val="es-CO"/>
        </w:rPr>
      </w:pPr>
    </w:p>
    <w:p w14:paraId="2B75BFB4" w14:textId="77777777" w:rsidR="009E3DD0" w:rsidRDefault="009E3DD0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482DC3" w14:textId="77777777" w:rsidR="009E3DD0" w:rsidRPr="00547949" w:rsidRDefault="009E3DD0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A569F0" w14:textId="099EF3C3" w:rsidR="00237F44" w:rsidRDefault="0001408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¿CÓMO SÉ QUE APRENDÍ?</w:t>
      </w:r>
    </w:p>
    <w:p w14:paraId="31FA253B" w14:textId="77777777" w:rsidR="00237F44" w:rsidRDefault="00237F44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DDEEFB" w14:textId="77777777" w:rsidR="00237F44" w:rsidRDefault="00237F44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6CF7A56" w14:textId="77777777" w:rsidR="00237F44" w:rsidRPr="002905D7" w:rsidRDefault="00237F44" w:rsidP="00237F4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071F5">
        <w:rPr>
          <w:rFonts w:ascii="Arial" w:hAnsi="Arial" w:cs="Arial"/>
          <w:bCs/>
        </w:rPr>
        <w:t xml:space="preserve">Para responder las siguientes preguntas relee los dos párrafos que aparecen como respuesta a la pregunta </w:t>
      </w:r>
      <w:r w:rsidRPr="002905D7">
        <w:rPr>
          <w:rFonts w:ascii="Arial" w:hAnsi="Arial" w:cs="Arial"/>
          <w:b/>
          <w:bCs/>
        </w:rPr>
        <w:t>¿Qué voy a aprender?</w:t>
      </w:r>
    </w:p>
    <w:p w14:paraId="0094F2EA" w14:textId="77777777" w:rsidR="00237F44" w:rsidRPr="002071F5" w:rsidRDefault="00237F44" w:rsidP="00237F44">
      <w:pPr>
        <w:spacing w:after="0" w:line="240" w:lineRule="auto"/>
        <w:jc w:val="both"/>
        <w:rPr>
          <w:rFonts w:ascii="Arial" w:hAnsi="Arial" w:cs="Arial"/>
          <w:bCs/>
        </w:rPr>
      </w:pPr>
    </w:p>
    <w:p w14:paraId="6D379AED" w14:textId="77777777" w:rsidR="00237F44" w:rsidRPr="002071F5" w:rsidRDefault="00237F44" w:rsidP="00237F44">
      <w:pPr>
        <w:spacing w:after="0" w:line="240" w:lineRule="auto"/>
        <w:jc w:val="both"/>
        <w:rPr>
          <w:rFonts w:ascii="Arial" w:hAnsi="Arial" w:cs="Arial"/>
          <w:bCs/>
        </w:rPr>
      </w:pPr>
    </w:p>
    <w:p w14:paraId="093F5E7A" w14:textId="77777777" w:rsidR="00237F44" w:rsidRDefault="00237F44" w:rsidP="00237F44">
      <w:pPr>
        <w:spacing w:after="0" w:line="240" w:lineRule="auto"/>
        <w:jc w:val="both"/>
        <w:rPr>
          <w:rFonts w:ascii="Arial" w:hAnsi="Arial" w:cs="Arial"/>
          <w:bCs/>
        </w:rPr>
      </w:pPr>
      <w:r w:rsidRPr="002071F5">
        <w:rPr>
          <w:rFonts w:ascii="Arial" w:hAnsi="Arial" w:cs="Arial"/>
          <w:bCs/>
        </w:rPr>
        <w:t>¿Lograste la meta de aprendizaje?</w:t>
      </w:r>
    </w:p>
    <w:p w14:paraId="5F182E62" w14:textId="77777777" w:rsidR="00237F44" w:rsidRPr="002071F5" w:rsidRDefault="00237F44" w:rsidP="00237F44">
      <w:pPr>
        <w:spacing w:after="0" w:line="240" w:lineRule="auto"/>
        <w:jc w:val="both"/>
        <w:rPr>
          <w:rFonts w:ascii="Arial" w:hAnsi="Arial" w:cs="Arial"/>
          <w:bCs/>
        </w:rPr>
      </w:pPr>
    </w:p>
    <w:p w14:paraId="3DB84B0E" w14:textId="77777777" w:rsidR="00237F44" w:rsidRDefault="00237F44" w:rsidP="00237F44">
      <w:pPr>
        <w:spacing w:after="0" w:line="240" w:lineRule="auto"/>
        <w:jc w:val="both"/>
        <w:rPr>
          <w:rFonts w:ascii="Arial" w:hAnsi="Arial" w:cs="Arial"/>
          <w:bCs/>
        </w:rPr>
      </w:pPr>
      <w:r w:rsidRPr="002071F5">
        <w:rPr>
          <w:rFonts w:ascii="Arial" w:hAnsi="Arial" w:cs="Arial"/>
          <w:bCs/>
        </w:rPr>
        <w:t>¿Qué dificultades encontraste?</w:t>
      </w:r>
    </w:p>
    <w:p w14:paraId="62242FAD" w14:textId="77777777" w:rsidR="00237F44" w:rsidRPr="002071F5" w:rsidRDefault="00237F44" w:rsidP="00237F44">
      <w:pPr>
        <w:spacing w:after="0" w:line="240" w:lineRule="auto"/>
        <w:jc w:val="both"/>
        <w:rPr>
          <w:rFonts w:ascii="Arial" w:hAnsi="Arial" w:cs="Arial"/>
          <w:bCs/>
        </w:rPr>
      </w:pPr>
    </w:p>
    <w:p w14:paraId="2145E6A7" w14:textId="77777777" w:rsidR="00237F44" w:rsidRDefault="00237F44" w:rsidP="00237F44">
      <w:pPr>
        <w:spacing w:after="0" w:line="240" w:lineRule="auto"/>
        <w:jc w:val="both"/>
        <w:rPr>
          <w:rFonts w:ascii="Arial" w:hAnsi="Arial" w:cs="Arial"/>
          <w:bCs/>
        </w:rPr>
      </w:pPr>
      <w:r w:rsidRPr="002071F5">
        <w:rPr>
          <w:rFonts w:ascii="Arial" w:hAnsi="Arial" w:cs="Arial"/>
          <w:bCs/>
        </w:rPr>
        <w:t>¿Qué podría mejorar?</w:t>
      </w:r>
    </w:p>
    <w:p w14:paraId="11AE503D" w14:textId="77777777" w:rsidR="00237F44" w:rsidRDefault="00237F44" w:rsidP="00237F44">
      <w:pPr>
        <w:spacing w:after="0" w:line="240" w:lineRule="auto"/>
        <w:jc w:val="both"/>
        <w:rPr>
          <w:rFonts w:ascii="Arial" w:hAnsi="Arial" w:cs="Arial"/>
          <w:bCs/>
        </w:rPr>
      </w:pPr>
    </w:p>
    <w:p w14:paraId="6748F725" w14:textId="77777777" w:rsidR="00237F44" w:rsidRDefault="00237F44" w:rsidP="00237F44">
      <w:pPr>
        <w:spacing w:after="0" w:line="240" w:lineRule="auto"/>
        <w:jc w:val="both"/>
        <w:rPr>
          <w:rFonts w:ascii="Arial" w:hAnsi="Arial" w:cs="Arial"/>
          <w:bCs/>
        </w:rPr>
      </w:pPr>
    </w:p>
    <w:p w14:paraId="2DE2E107" w14:textId="77777777" w:rsidR="00237F44" w:rsidRDefault="00237F44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DF9E0F" w14:textId="77777777" w:rsidR="00237F44" w:rsidRDefault="00237F44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80E0947" w14:textId="43860EFF" w:rsidR="00DA6035" w:rsidRDefault="009334E9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5900">
        <w:rPr>
          <w:rFonts w:ascii="Arial" w:hAnsi="Arial" w:cs="Arial"/>
          <w:b/>
          <w:bCs/>
        </w:rPr>
        <w:t>AUTOEVALUACIÓ</w:t>
      </w:r>
      <w:r w:rsidR="00DA6035" w:rsidRPr="00075900">
        <w:rPr>
          <w:rFonts w:ascii="Arial" w:hAnsi="Arial" w:cs="Arial"/>
          <w:b/>
          <w:bCs/>
        </w:rPr>
        <w:t>N</w:t>
      </w:r>
    </w:p>
    <w:p w14:paraId="08FA1BEA" w14:textId="77777777" w:rsidR="00DB6DC9" w:rsidRDefault="00DB6DC9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4BFA174" w14:textId="77777777" w:rsidR="00237F44" w:rsidRPr="00075900" w:rsidRDefault="00237F44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CBE0166" w14:textId="2711B15C" w:rsidR="00DA6035" w:rsidRDefault="00C70F84" w:rsidP="003D1BE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75900">
        <w:rPr>
          <w:rFonts w:ascii="Arial" w:hAnsi="Arial" w:cs="Arial"/>
        </w:rPr>
        <w:t>Apreciado estudiante, valora sincera y honestamente los indicadores de desempeño que a continuación se detallan</w:t>
      </w:r>
      <w:r w:rsidR="00AA2DBC">
        <w:rPr>
          <w:rFonts w:ascii="Arial" w:hAnsi="Arial" w:cs="Arial"/>
        </w:rPr>
        <w:t xml:space="preserve"> de acuerdo a nuestra escala de valoración </w:t>
      </w:r>
      <w:r w:rsidR="00021ED9">
        <w:rPr>
          <w:rFonts w:ascii="Arial" w:hAnsi="Arial" w:cs="Arial"/>
        </w:rPr>
        <w:t xml:space="preserve">de </w:t>
      </w:r>
      <w:r w:rsidR="00021ED9" w:rsidRPr="00075900">
        <w:rPr>
          <w:rFonts w:ascii="Arial" w:hAnsi="Arial" w:cs="Arial"/>
        </w:rPr>
        <w:t>10</w:t>
      </w:r>
      <w:r w:rsidR="00075900" w:rsidRPr="00075900">
        <w:rPr>
          <w:rFonts w:ascii="Arial" w:hAnsi="Arial" w:cs="Arial"/>
          <w:b/>
          <w:bCs/>
        </w:rPr>
        <w:t xml:space="preserve"> a 100</w:t>
      </w:r>
    </w:p>
    <w:p w14:paraId="26A1D0A9" w14:textId="77777777" w:rsidR="00237F44" w:rsidRPr="003D1BEB" w:rsidRDefault="00237F44" w:rsidP="003D1BEB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374"/>
        <w:gridCol w:w="4394"/>
      </w:tblGrid>
      <w:tr w:rsidR="00075900" w:rsidRPr="00AA2DBC" w14:paraId="426C4D1E" w14:textId="77777777" w:rsidTr="00AA2DBC">
        <w:trPr>
          <w:trHeight w:val="254"/>
        </w:trPr>
        <w:tc>
          <w:tcPr>
            <w:tcW w:w="6374" w:type="dxa"/>
          </w:tcPr>
          <w:p w14:paraId="6D9C02CC" w14:textId="3332A083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INDICADORES DE DESEMPEÑO</w:t>
            </w:r>
          </w:p>
        </w:tc>
        <w:tc>
          <w:tcPr>
            <w:tcW w:w="4394" w:type="dxa"/>
          </w:tcPr>
          <w:p w14:paraId="263460A4" w14:textId="65F2EB1D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VALORACION</w:t>
            </w:r>
          </w:p>
        </w:tc>
      </w:tr>
      <w:tr w:rsidR="00AA2DBC" w:rsidRPr="00AA2DBC" w14:paraId="2B68A6EA" w14:textId="77777777" w:rsidTr="00AA2DBC">
        <w:trPr>
          <w:trHeight w:val="259"/>
        </w:trPr>
        <w:tc>
          <w:tcPr>
            <w:tcW w:w="6374" w:type="dxa"/>
          </w:tcPr>
          <w:p w14:paraId="665ABC1F" w14:textId="2E7A70DD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</w:rPr>
              <w:t>Para el ser (Actitudinal)</w:t>
            </w:r>
          </w:p>
        </w:tc>
        <w:tc>
          <w:tcPr>
            <w:tcW w:w="4394" w:type="dxa"/>
          </w:tcPr>
          <w:p w14:paraId="41EFE673" w14:textId="485B7C28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075900" w:rsidRPr="00AA2DBC" w14:paraId="404638B3" w14:textId="77777777" w:rsidTr="00075900">
        <w:trPr>
          <w:trHeight w:val="383"/>
        </w:trPr>
        <w:tc>
          <w:tcPr>
            <w:tcW w:w="6374" w:type="dxa"/>
          </w:tcPr>
          <w:p w14:paraId="37918714" w14:textId="497D311D" w:rsidR="00075900" w:rsidRPr="00237F44" w:rsidRDefault="00237F44" w:rsidP="00173BF9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Se distingue por vivenciar una excelente formación integral,</w:t>
            </w:r>
            <w:r w:rsidR="00173BF9">
              <w:rPr>
                <w:rFonts w:ascii="Arial" w:hAnsi="Arial" w:cs="Arial"/>
                <w:bCs/>
                <w:iCs/>
              </w:rPr>
              <w:t xml:space="preserve"> manteniendo asertivas relaciones de convivencia fraterna con las personas y su entorno.</w:t>
            </w:r>
          </w:p>
        </w:tc>
        <w:tc>
          <w:tcPr>
            <w:tcW w:w="4394" w:type="dxa"/>
          </w:tcPr>
          <w:p w14:paraId="12617806" w14:textId="77777777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AA2DBC" w14:paraId="3404676A" w14:textId="77777777" w:rsidTr="00075900">
        <w:trPr>
          <w:trHeight w:val="383"/>
        </w:trPr>
        <w:tc>
          <w:tcPr>
            <w:tcW w:w="6374" w:type="dxa"/>
          </w:tcPr>
          <w:p w14:paraId="7770A2B4" w14:textId="3FFFC790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</w:rPr>
              <w:t>Para el saber (Conceptual)</w:t>
            </w:r>
          </w:p>
        </w:tc>
        <w:tc>
          <w:tcPr>
            <w:tcW w:w="4394" w:type="dxa"/>
          </w:tcPr>
          <w:p w14:paraId="371ECF53" w14:textId="72512CBF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AA2DBC" w:rsidRPr="00AA2DBC" w14:paraId="50E6EF19" w14:textId="77777777" w:rsidTr="00075900">
        <w:trPr>
          <w:trHeight w:val="383"/>
        </w:trPr>
        <w:tc>
          <w:tcPr>
            <w:tcW w:w="6374" w:type="dxa"/>
          </w:tcPr>
          <w:p w14:paraId="49589103" w14:textId="77777777" w:rsidR="00173BF9" w:rsidRDefault="00173BF9" w:rsidP="00173BF9">
            <w:pPr>
              <w:jc w:val="both"/>
              <w:rPr>
                <w:rFonts w:ascii="Arial" w:hAnsi="Arial" w:cs="Arial"/>
                <w:bCs/>
                <w:iCs/>
              </w:rPr>
            </w:pPr>
            <w:r w:rsidRPr="00AF7AF5">
              <w:rPr>
                <w:rFonts w:ascii="Arial" w:hAnsi="Arial" w:cs="Arial"/>
                <w:bCs/>
                <w:iCs/>
              </w:rPr>
              <w:t>Comprendo e interpreto las lecturas propuestas en la guía.</w:t>
            </w:r>
          </w:p>
          <w:p w14:paraId="1369E22B" w14:textId="65BFFA14" w:rsidR="00AA2DBC" w:rsidRPr="00AA2DBC" w:rsidRDefault="00173BF9" w:rsidP="00173BF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Cs/>
                <w:iCs/>
              </w:rPr>
              <w:t>Estudio la regla ortográfica de la B y V</w:t>
            </w:r>
          </w:p>
        </w:tc>
        <w:tc>
          <w:tcPr>
            <w:tcW w:w="4394" w:type="dxa"/>
          </w:tcPr>
          <w:p w14:paraId="601641CB" w14:textId="77777777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AA2DBC" w14:paraId="7DE954BD" w14:textId="77777777" w:rsidTr="00075900">
        <w:trPr>
          <w:trHeight w:val="383"/>
        </w:trPr>
        <w:tc>
          <w:tcPr>
            <w:tcW w:w="6374" w:type="dxa"/>
          </w:tcPr>
          <w:p w14:paraId="10E9B0E1" w14:textId="77777777" w:rsidR="00AA2DBC" w:rsidRDefault="00AA2DBC" w:rsidP="00AA2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AA2DBC">
              <w:rPr>
                <w:rFonts w:ascii="Arial" w:hAnsi="Arial" w:cs="Arial"/>
                <w:b/>
                <w:bCs/>
              </w:rPr>
              <w:t>Para el saber hacer (Procedimental)</w:t>
            </w:r>
          </w:p>
          <w:p w14:paraId="019FCAE5" w14:textId="77777777" w:rsidR="00173BF9" w:rsidRDefault="00173BF9" w:rsidP="00173BF9">
            <w:pPr>
              <w:jc w:val="both"/>
              <w:rPr>
                <w:rFonts w:ascii="Arial" w:hAnsi="Arial" w:cs="Arial"/>
                <w:bCs/>
                <w:iCs/>
              </w:rPr>
            </w:pPr>
            <w:r w:rsidRPr="00AF7AF5">
              <w:rPr>
                <w:rFonts w:ascii="Arial" w:hAnsi="Arial" w:cs="Arial"/>
                <w:bCs/>
                <w:iCs/>
              </w:rPr>
              <w:t xml:space="preserve">Sigo las instrucciones que se dan en la guía para desarrollarla </w:t>
            </w:r>
            <w:r>
              <w:rPr>
                <w:rFonts w:ascii="Arial" w:hAnsi="Arial" w:cs="Arial"/>
                <w:bCs/>
                <w:iCs/>
              </w:rPr>
              <w:t xml:space="preserve">organizada y </w:t>
            </w:r>
            <w:r w:rsidRPr="00AF7AF5">
              <w:rPr>
                <w:rFonts w:ascii="Arial" w:hAnsi="Arial" w:cs="Arial"/>
                <w:bCs/>
                <w:iCs/>
              </w:rPr>
              <w:t>correctamente</w:t>
            </w:r>
            <w:r>
              <w:rPr>
                <w:rFonts w:ascii="Arial" w:hAnsi="Arial" w:cs="Arial"/>
                <w:bCs/>
                <w:iCs/>
              </w:rPr>
              <w:t xml:space="preserve"> en archivo Word o </w:t>
            </w:r>
            <w:proofErr w:type="spellStart"/>
            <w:r>
              <w:rPr>
                <w:rFonts w:ascii="Arial" w:hAnsi="Arial" w:cs="Arial"/>
                <w:bCs/>
                <w:iCs/>
              </w:rPr>
              <w:t>pdf</w:t>
            </w:r>
            <w:proofErr w:type="spellEnd"/>
            <w:r>
              <w:rPr>
                <w:rFonts w:ascii="Arial" w:hAnsi="Arial" w:cs="Arial"/>
                <w:bCs/>
                <w:iCs/>
              </w:rPr>
              <w:t>.</w:t>
            </w:r>
          </w:p>
          <w:p w14:paraId="3BE62653" w14:textId="0D3E17CD" w:rsidR="00173BF9" w:rsidRPr="00AA2DBC" w:rsidRDefault="00173BF9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4394" w:type="dxa"/>
          </w:tcPr>
          <w:p w14:paraId="07590A35" w14:textId="2223D03E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</w:tbl>
    <w:p w14:paraId="4EA1F4F6" w14:textId="213A5154" w:rsidR="00F80847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620D6DDB" w14:textId="77777777" w:rsidR="00732DC0" w:rsidRDefault="00732DC0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02B64B7A" w14:textId="77777777" w:rsidR="00F80847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31798D23" w14:textId="77777777" w:rsidR="004C5667" w:rsidRPr="00547949" w:rsidRDefault="004C566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sectPr w:rsidR="004C5667" w:rsidRPr="00547949" w:rsidSect="00DB6DC9">
      <w:headerReference w:type="default" r:id="rId9"/>
      <w:footerReference w:type="default" r:id="rId10"/>
      <w:pgSz w:w="12242" w:h="18711" w:code="5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AB7A8" w14:textId="77777777" w:rsidR="00B503FF" w:rsidRDefault="00B503FF" w:rsidP="00696C1E">
      <w:pPr>
        <w:spacing w:after="0" w:line="240" w:lineRule="auto"/>
      </w:pPr>
      <w:r>
        <w:separator/>
      </w:r>
    </w:p>
  </w:endnote>
  <w:endnote w:type="continuationSeparator" w:id="0">
    <w:p w14:paraId="0300DD91" w14:textId="77777777" w:rsidR="00B503FF" w:rsidRDefault="00B503FF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E300" w14:textId="77777777" w:rsidR="002C6A93" w:rsidRPr="002C6A93" w:rsidRDefault="002C6A93" w:rsidP="002C6A93">
    <w:pPr>
      <w:pStyle w:val="Encabezado"/>
      <w:rPr>
        <w:b/>
        <w:sz w:val="24"/>
      </w:rPr>
    </w:pPr>
  </w:p>
  <w:p w14:paraId="5DF454D8" w14:textId="77777777" w:rsidR="002C6A93" w:rsidRPr="002C6A93" w:rsidRDefault="002C6A93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E7A6F" w14:textId="77777777" w:rsidR="00B503FF" w:rsidRDefault="00B503FF" w:rsidP="00696C1E">
      <w:pPr>
        <w:spacing w:after="0" w:line="240" w:lineRule="auto"/>
      </w:pPr>
      <w:r>
        <w:separator/>
      </w:r>
    </w:p>
  </w:footnote>
  <w:footnote w:type="continuationSeparator" w:id="0">
    <w:p w14:paraId="79592CDD" w14:textId="77777777" w:rsidR="00B503FF" w:rsidRDefault="00B503FF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0986" w14:textId="4C7864FC" w:rsidR="00696C1E" w:rsidRDefault="00F15895" w:rsidP="00F15895">
    <w:pPr>
      <w:pStyle w:val="Encabezado"/>
      <w:rPr>
        <w:sz w:val="2"/>
        <w:szCs w:val="2"/>
      </w:rPr>
    </w:pPr>
    <w:r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675F4B" w14:paraId="3235DCB5" w14:textId="77777777" w:rsidTr="00CC618B">
      <w:trPr>
        <w:trHeight w:val="416"/>
      </w:trPr>
      <w:tc>
        <w:tcPr>
          <w:tcW w:w="4820" w:type="dxa"/>
          <w:shd w:val="clear" w:color="auto" w:fill="auto"/>
        </w:tcPr>
        <w:p w14:paraId="27B5D367" w14:textId="77777777" w:rsidR="00675F4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5760D243" wp14:editId="1B031C97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14:paraId="057BD74F" w14:textId="77777777" w:rsidR="00675F4B" w:rsidRPr="00CC618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14:paraId="7AFFB0B6" w14:textId="77777777" w:rsidR="00675F4B" w:rsidRPr="00F305DC" w:rsidRDefault="00675F4B" w:rsidP="00675F4B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14:paraId="3E2B2D1B" w14:textId="7DC849BF" w:rsidR="00675F4B" w:rsidRDefault="00675F4B" w:rsidP="009334E9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N°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0878E4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>ALTA INTENSIDAD,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 xml:space="preserve">SEGUNDO PERIODO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TRABAJO </w:t>
          </w:r>
          <w:r w:rsidR="00EA4381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 w:rsidR="00EA4381">
            <w:rPr>
              <w:rFonts w:ascii="Arial" w:hAnsi="Arial" w:cs="Arial"/>
              <w:b/>
              <w:bCs/>
              <w:sz w:val="20"/>
              <w:szCs w:val="20"/>
            </w:rPr>
            <w:t xml:space="preserve">DE LOS </w:t>
          </w:r>
          <w:r w:rsidR="009334E9">
            <w:rPr>
              <w:rFonts w:ascii="Arial" w:hAnsi="Arial" w:cs="Arial"/>
              <w:b/>
              <w:bCs/>
              <w:sz w:val="20"/>
              <w:szCs w:val="20"/>
            </w:rPr>
            <w:t>ESTUDIANTES EN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</w:p>
        <w:p w14:paraId="367A7252" w14:textId="5AAD1727" w:rsidR="00A90096" w:rsidRPr="00950219" w:rsidRDefault="000878E4" w:rsidP="00675F4B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ABRIL 12 A MAYO 7 DE </w:t>
          </w:r>
          <w:r w:rsidR="00732DC0">
            <w:rPr>
              <w:rFonts w:ascii="Arial" w:hAnsi="Arial" w:cs="Arial"/>
              <w:b/>
              <w:bCs/>
              <w:sz w:val="20"/>
              <w:szCs w:val="20"/>
            </w:rPr>
            <w:t xml:space="preserve"> 2021</w:t>
          </w:r>
        </w:p>
        <w:p w14:paraId="196E295F" w14:textId="25DF73E1" w:rsidR="00675F4B" w:rsidRPr="00950219" w:rsidRDefault="00675F4B" w:rsidP="00675F4B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</w:tc>
    </w:tr>
  </w:tbl>
  <w:p w14:paraId="41C6E2ED" w14:textId="77777777" w:rsidR="00675F4B" w:rsidRPr="00F15895" w:rsidRDefault="00675F4B" w:rsidP="00F15895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94"/>
    <w:multiLevelType w:val="hybridMultilevel"/>
    <w:tmpl w:val="4906FA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3A5E64"/>
    <w:multiLevelType w:val="hybridMultilevel"/>
    <w:tmpl w:val="B4A800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F1CEC"/>
    <w:multiLevelType w:val="hybridMultilevel"/>
    <w:tmpl w:val="74B237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4B5A05A1"/>
    <w:multiLevelType w:val="hybridMultilevel"/>
    <w:tmpl w:val="C9C65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E5FDB"/>
    <w:multiLevelType w:val="hybridMultilevel"/>
    <w:tmpl w:val="47F60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092559"/>
    <w:multiLevelType w:val="hybridMultilevel"/>
    <w:tmpl w:val="ECBC68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15"/>
  </w:num>
  <w:num w:numId="6">
    <w:abstractNumId w:val="10"/>
  </w:num>
  <w:num w:numId="7">
    <w:abstractNumId w:val="13"/>
  </w:num>
  <w:num w:numId="8">
    <w:abstractNumId w:val="11"/>
  </w:num>
  <w:num w:numId="9">
    <w:abstractNumId w:val="7"/>
  </w:num>
  <w:num w:numId="10">
    <w:abstractNumId w:val="5"/>
  </w:num>
  <w:num w:numId="11">
    <w:abstractNumId w:val="12"/>
  </w:num>
  <w:num w:numId="12">
    <w:abstractNumId w:val="1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5"/>
    <w:rsid w:val="00004826"/>
    <w:rsid w:val="00013C72"/>
    <w:rsid w:val="0001408D"/>
    <w:rsid w:val="00021ED9"/>
    <w:rsid w:val="00044240"/>
    <w:rsid w:val="00075900"/>
    <w:rsid w:val="000878E4"/>
    <w:rsid w:val="000A07E5"/>
    <w:rsid w:val="000A7DA7"/>
    <w:rsid w:val="001140E4"/>
    <w:rsid w:val="00114B8D"/>
    <w:rsid w:val="00117EE0"/>
    <w:rsid w:val="0016569B"/>
    <w:rsid w:val="00171BA5"/>
    <w:rsid w:val="00173BF9"/>
    <w:rsid w:val="00191BF2"/>
    <w:rsid w:val="001A5A1F"/>
    <w:rsid w:val="001B7936"/>
    <w:rsid w:val="001C5907"/>
    <w:rsid w:val="001E447E"/>
    <w:rsid w:val="001F41A7"/>
    <w:rsid w:val="002026E7"/>
    <w:rsid w:val="002128E2"/>
    <w:rsid w:val="00233698"/>
    <w:rsid w:val="002339F1"/>
    <w:rsid w:val="00237F44"/>
    <w:rsid w:val="002603CA"/>
    <w:rsid w:val="00272E93"/>
    <w:rsid w:val="00296473"/>
    <w:rsid w:val="00296C3D"/>
    <w:rsid w:val="002A0037"/>
    <w:rsid w:val="002A0A11"/>
    <w:rsid w:val="002C5FAD"/>
    <w:rsid w:val="002C6A93"/>
    <w:rsid w:val="002D02FA"/>
    <w:rsid w:val="002E1390"/>
    <w:rsid w:val="00306943"/>
    <w:rsid w:val="00354978"/>
    <w:rsid w:val="00374867"/>
    <w:rsid w:val="003750D0"/>
    <w:rsid w:val="003750F4"/>
    <w:rsid w:val="00394488"/>
    <w:rsid w:val="003D1BEB"/>
    <w:rsid w:val="003E6E12"/>
    <w:rsid w:val="00430233"/>
    <w:rsid w:val="004338F3"/>
    <w:rsid w:val="004429A2"/>
    <w:rsid w:val="00455FAA"/>
    <w:rsid w:val="0046550E"/>
    <w:rsid w:val="004A4078"/>
    <w:rsid w:val="004C3A48"/>
    <w:rsid w:val="004C5667"/>
    <w:rsid w:val="004D7E86"/>
    <w:rsid w:val="004F7F7B"/>
    <w:rsid w:val="00547949"/>
    <w:rsid w:val="0056391C"/>
    <w:rsid w:val="00564695"/>
    <w:rsid w:val="005A730E"/>
    <w:rsid w:val="005C1FD1"/>
    <w:rsid w:val="005E76AB"/>
    <w:rsid w:val="00655949"/>
    <w:rsid w:val="0066545E"/>
    <w:rsid w:val="006732E2"/>
    <w:rsid w:val="00675F4B"/>
    <w:rsid w:val="0068206D"/>
    <w:rsid w:val="00686BB8"/>
    <w:rsid w:val="00696C1E"/>
    <w:rsid w:val="006A6912"/>
    <w:rsid w:val="006D6055"/>
    <w:rsid w:val="006F2510"/>
    <w:rsid w:val="00701C0D"/>
    <w:rsid w:val="00707FE7"/>
    <w:rsid w:val="007202E8"/>
    <w:rsid w:val="00732DC0"/>
    <w:rsid w:val="007C1B1C"/>
    <w:rsid w:val="007C3237"/>
    <w:rsid w:val="00814B6A"/>
    <w:rsid w:val="00840741"/>
    <w:rsid w:val="00883DDE"/>
    <w:rsid w:val="00885946"/>
    <w:rsid w:val="008C65A5"/>
    <w:rsid w:val="008D5D67"/>
    <w:rsid w:val="008D6517"/>
    <w:rsid w:val="008F6A8E"/>
    <w:rsid w:val="00901C43"/>
    <w:rsid w:val="009146F7"/>
    <w:rsid w:val="009334E9"/>
    <w:rsid w:val="00937291"/>
    <w:rsid w:val="009720CB"/>
    <w:rsid w:val="009C39B8"/>
    <w:rsid w:val="009E3DD0"/>
    <w:rsid w:val="009E4766"/>
    <w:rsid w:val="00A06B03"/>
    <w:rsid w:val="00A90096"/>
    <w:rsid w:val="00AA2DBC"/>
    <w:rsid w:val="00AB11FC"/>
    <w:rsid w:val="00AB6B54"/>
    <w:rsid w:val="00AC5AF4"/>
    <w:rsid w:val="00AD6F81"/>
    <w:rsid w:val="00AE511D"/>
    <w:rsid w:val="00AE55C7"/>
    <w:rsid w:val="00B503FF"/>
    <w:rsid w:val="00B564D4"/>
    <w:rsid w:val="00B73143"/>
    <w:rsid w:val="00B95D33"/>
    <w:rsid w:val="00BA1069"/>
    <w:rsid w:val="00C02407"/>
    <w:rsid w:val="00C22D4A"/>
    <w:rsid w:val="00C53431"/>
    <w:rsid w:val="00C53EF4"/>
    <w:rsid w:val="00C61E5F"/>
    <w:rsid w:val="00C70F84"/>
    <w:rsid w:val="00CB1367"/>
    <w:rsid w:val="00CB6063"/>
    <w:rsid w:val="00CC618B"/>
    <w:rsid w:val="00D02912"/>
    <w:rsid w:val="00D07873"/>
    <w:rsid w:val="00D60D18"/>
    <w:rsid w:val="00D67299"/>
    <w:rsid w:val="00D95CFB"/>
    <w:rsid w:val="00DA6035"/>
    <w:rsid w:val="00DB67BA"/>
    <w:rsid w:val="00DB6DC9"/>
    <w:rsid w:val="00DC0D1A"/>
    <w:rsid w:val="00DC197C"/>
    <w:rsid w:val="00E022AC"/>
    <w:rsid w:val="00E072A2"/>
    <w:rsid w:val="00E8053C"/>
    <w:rsid w:val="00E806EB"/>
    <w:rsid w:val="00E91AD1"/>
    <w:rsid w:val="00EA1DE7"/>
    <w:rsid w:val="00EA4381"/>
    <w:rsid w:val="00EE4CC9"/>
    <w:rsid w:val="00EF2C1F"/>
    <w:rsid w:val="00EF73BD"/>
    <w:rsid w:val="00F02072"/>
    <w:rsid w:val="00F15895"/>
    <w:rsid w:val="00F16C2B"/>
    <w:rsid w:val="00F24225"/>
    <w:rsid w:val="00F24E8A"/>
    <w:rsid w:val="00F61C46"/>
    <w:rsid w:val="00F80847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82A6"/>
  <w15:docId w15:val="{D0FA009D-BAE4-47D2-9641-142B7CCB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96C1E"/>
  </w:style>
  <w:style w:type="character" w:styleId="Hipervnculo">
    <w:name w:val="Hyperlink"/>
    <w:basedOn w:val="Fuentedeprrafopredeter"/>
    <w:unhideWhenUsed/>
    <w:rsid w:val="00171BA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02407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C02407"/>
    <w:rPr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C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F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vachemarth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15802-830C-42BC-8D9D-2270E926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 Maria Brenes Monge</dc:creator>
  <cp:lastModifiedBy>William Orozco</cp:lastModifiedBy>
  <cp:revision>3</cp:revision>
  <dcterms:created xsi:type="dcterms:W3CDTF">2021-03-25T13:13:00Z</dcterms:created>
  <dcterms:modified xsi:type="dcterms:W3CDTF">2021-03-25T21:37:00Z</dcterms:modified>
</cp:coreProperties>
</file>