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3C4925" w:rsidRDefault="004C3A48" w:rsidP="00C53EF4">
      <w:pPr>
        <w:spacing w:after="0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B35984" w:rsidRPr="003C4925" w14:paraId="1892BFC6" w14:textId="77777777" w:rsidTr="0032581A">
        <w:trPr>
          <w:trHeight w:val="420"/>
        </w:trPr>
        <w:tc>
          <w:tcPr>
            <w:tcW w:w="10768" w:type="dxa"/>
            <w:gridSpan w:val="3"/>
            <w:vAlign w:val="center"/>
          </w:tcPr>
          <w:p w14:paraId="717E626C" w14:textId="4AEABA40" w:rsidR="00CC618B" w:rsidRPr="003C4925" w:rsidRDefault="006A5E20" w:rsidP="003258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 xml:space="preserve">Nombre del estudiante: </w:t>
            </w:r>
          </w:p>
        </w:tc>
      </w:tr>
      <w:tr w:rsidR="00B35984" w:rsidRPr="003C4925" w14:paraId="68E6C9A8" w14:textId="77777777" w:rsidTr="0032581A">
        <w:trPr>
          <w:trHeight w:val="412"/>
        </w:trPr>
        <w:tc>
          <w:tcPr>
            <w:tcW w:w="6941" w:type="dxa"/>
            <w:gridSpan w:val="2"/>
            <w:vAlign w:val="center"/>
          </w:tcPr>
          <w:p w14:paraId="778BFD81" w14:textId="2C9F3FFE" w:rsidR="00CC618B" w:rsidRPr="003C4925" w:rsidRDefault="00CC618B" w:rsidP="003258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 xml:space="preserve">Asignatura: </w:t>
            </w:r>
            <w:r w:rsidR="006A5E20" w:rsidRPr="003C4925">
              <w:rPr>
                <w:rFonts w:ascii="Arial" w:hAnsi="Arial" w:cs="Arial"/>
                <w:bCs/>
                <w:color w:val="000000" w:themeColor="text1"/>
              </w:rPr>
              <w:t>INGLÉS</w:t>
            </w:r>
          </w:p>
        </w:tc>
        <w:tc>
          <w:tcPr>
            <w:tcW w:w="3827" w:type="dxa"/>
            <w:vAlign w:val="center"/>
          </w:tcPr>
          <w:p w14:paraId="50D3D031" w14:textId="482EE04A" w:rsidR="00CC618B" w:rsidRPr="003C4925" w:rsidRDefault="00CC618B" w:rsidP="0049632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Grados:</w:t>
            </w:r>
            <w:r w:rsidR="006A5E20" w:rsidRPr="003C492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496322" w:rsidRPr="003C4925">
              <w:rPr>
                <w:rFonts w:ascii="Arial" w:hAnsi="Arial" w:cs="Arial"/>
                <w:bCs/>
                <w:color w:val="000000" w:themeColor="text1"/>
              </w:rPr>
              <w:t>NOVEN</w:t>
            </w:r>
            <w:r w:rsidR="006A5E20" w:rsidRPr="003C4925">
              <w:rPr>
                <w:rFonts w:ascii="Arial" w:hAnsi="Arial" w:cs="Arial"/>
                <w:bCs/>
                <w:color w:val="000000" w:themeColor="text1"/>
              </w:rPr>
              <w:t>O A – B</w:t>
            </w:r>
            <w:r w:rsidR="00496322" w:rsidRPr="003C4925">
              <w:rPr>
                <w:rFonts w:ascii="Arial" w:hAnsi="Arial" w:cs="Arial"/>
                <w:bCs/>
                <w:color w:val="000000" w:themeColor="text1"/>
              </w:rPr>
              <w:t xml:space="preserve"> – C – D</w:t>
            </w:r>
          </w:p>
        </w:tc>
      </w:tr>
      <w:tr w:rsidR="00B35984" w:rsidRPr="003C4925" w14:paraId="54C2ECF1" w14:textId="77777777" w:rsidTr="0032581A">
        <w:trPr>
          <w:trHeight w:val="418"/>
        </w:trPr>
        <w:tc>
          <w:tcPr>
            <w:tcW w:w="10768" w:type="dxa"/>
            <w:gridSpan w:val="3"/>
            <w:vAlign w:val="center"/>
          </w:tcPr>
          <w:p w14:paraId="78D31469" w14:textId="078CB787" w:rsidR="006A5E20" w:rsidRPr="003C4925" w:rsidRDefault="006A5E20" w:rsidP="0032581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 xml:space="preserve">Profesor/a: </w:t>
            </w:r>
            <w:r w:rsidRPr="003C4925">
              <w:rPr>
                <w:rFonts w:ascii="Arial" w:hAnsi="Arial" w:cs="Arial"/>
                <w:bCs/>
                <w:color w:val="000000" w:themeColor="text1"/>
              </w:rPr>
              <w:t>NAYIBE ANDREA PARRA AFANADOR</w:t>
            </w:r>
          </w:p>
        </w:tc>
      </w:tr>
      <w:tr w:rsidR="00B35984" w:rsidRPr="003C4925" w14:paraId="633C068C" w14:textId="77777777" w:rsidTr="00B35984">
        <w:trPr>
          <w:trHeight w:val="1602"/>
        </w:trPr>
        <w:tc>
          <w:tcPr>
            <w:tcW w:w="2689" w:type="dxa"/>
            <w:vMerge w:val="restart"/>
            <w:vAlign w:val="center"/>
          </w:tcPr>
          <w:p w14:paraId="347B9AD1" w14:textId="15BCE806" w:rsidR="00B35984" w:rsidRPr="003C4925" w:rsidRDefault="00B35984" w:rsidP="003258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Contacto del docente y horarios:</w:t>
            </w:r>
          </w:p>
        </w:tc>
        <w:tc>
          <w:tcPr>
            <w:tcW w:w="8079" w:type="dxa"/>
            <w:gridSpan w:val="2"/>
            <w:vAlign w:val="center"/>
          </w:tcPr>
          <w:p w14:paraId="141DA4F2" w14:textId="77777777" w:rsidR="00B35984" w:rsidRPr="003C4925" w:rsidRDefault="00B35984" w:rsidP="00A563B9">
            <w:pPr>
              <w:pStyle w:val="Textoindependiente2"/>
              <w:spacing w:after="10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C4925">
              <w:rPr>
                <w:i/>
                <w:color w:val="000000" w:themeColor="text1"/>
                <w:sz w:val="22"/>
                <w:szCs w:val="22"/>
              </w:rPr>
              <w:t>Horario para las clases virtuales</w:t>
            </w:r>
          </w:p>
          <w:p w14:paraId="3549323A" w14:textId="77777777" w:rsidR="00B35984" w:rsidRPr="003C4925" w:rsidRDefault="00B35984" w:rsidP="00A563B9">
            <w:pPr>
              <w:pStyle w:val="Textoindependiente2"/>
              <w:spacing w:after="100"/>
              <w:rPr>
                <w:i/>
                <w:color w:val="000000" w:themeColor="text1"/>
                <w:sz w:val="22"/>
                <w:szCs w:val="22"/>
              </w:rPr>
            </w:pPr>
            <w:r w:rsidRPr="003C4925">
              <w:rPr>
                <w:i/>
                <w:color w:val="000000" w:themeColor="text1"/>
                <w:sz w:val="22"/>
                <w:szCs w:val="22"/>
              </w:rPr>
              <w:t>Las clases virtuales serán TODOS los MIERCOLES según el siguiente horario:</w:t>
            </w:r>
          </w:p>
          <w:p w14:paraId="70723494" w14:textId="57CE4937" w:rsidR="00B35984" w:rsidRPr="003C4925" w:rsidRDefault="00B35984" w:rsidP="00A563B9">
            <w:pPr>
              <w:pStyle w:val="Textoindependiente2"/>
              <w:spacing w:after="100"/>
              <w:rPr>
                <w:color w:val="000000" w:themeColor="text1"/>
                <w:sz w:val="22"/>
                <w:szCs w:val="22"/>
                <w:lang w:val="en-US"/>
              </w:rPr>
            </w:pPr>
            <w:r w:rsidRPr="003C4925">
              <w:rPr>
                <w:b/>
                <w:color w:val="000000" w:themeColor="text1"/>
                <w:sz w:val="22"/>
                <w:szCs w:val="22"/>
                <w:lang w:val="es-CO"/>
              </w:rPr>
              <w:t xml:space="preserve">     </w:t>
            </w: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>NOVENO B</w:t>
            </w:r>
            <w:r w:rsidRPr="003C4925">
              <w:rPr>
                <w:color w:val="000000" w:themeColor="text1"/>
                <w:sz w:val="22"/>
                <w:szCs w:val="22"/>
                <w:lang w:val="en-US"/>
              </w:rPr>
              <w:t xml:space="preserve">: 8:00 am – 9:00 am             </w:t>
            </w: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>NOVENO C</w:t>
            </w:r>
            <w:r w:rsidRPr="003C4925">
              <w:rPr>
                <w:color w:val="000000" w:themeColor="text1"/>
                <w:sz w:val="22"/>
                <w:szCs w:val="22"/>
                <w:lang w:val="en-US"/>
              </w:rPr>
              <w:t>: 9:00 am – 10:00 am</w:t>
            </w:r>
          </w:p>
          <w:p w14:paraId="04EF166D" w14:textId="0B145EE3" w:rsidR="00B35984" w:rsidRPr="003C4925" w:rsidRDefault="00B35984" w:rsidP="00B35984">
            <w:pPr>
              <w:pStyle w:val="Textoindependiente2"/>
              <w:spacing w:after="100"/>
              <w:rPr>
                <w:color w:val="000000" w:themeColor="text1"/>
                <w:sz w:val="22"/>
                <w:szCs w:val="22"/>
                <w:lang w:val="en-US"/>
              </w:rPr>
            </w:pP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NOVENO A</w:t>
            </w:r>
            <w:r w:rsidRPr="003C4925">
              <w:rPr>
                <w:color w:val="000000" w:themeColor="text1"/>
                <w:sz w:val="22"/>
                <w:szCs w:val="22"/>
                <w:lang w:val="en-US"/>
              </w:rPr>
              <w:t xml:space="preserve">: 10:00 am – 11:00 am         </w:t>
            </w: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>NOVENO D</w:t>
            </w:r>
            <w:r w:rsidRPr="003C4925">
              <w:rPr>
                <w:color w:val="000000" w:themeColor="text1"/>
                <w:sz w:val="22"/>
                <w:szCs w:val="22"/>
                <w:lang w:val="en-US"/>
              </w:rPr>
              <w:t>: 11:00 am – 12:00 m</w:t>
            </w:r>
          </w:p>
        </w:tc>
      </w:tr>
      <w:tr w:rsidR="00B35984" w:rsidRPr="003C4925" w14:paraId="04940287" w14:textId="77777777" w:rsidTr="00B35984">
        <w:trPr>
          <w:trHeight w:val="1739"/>
        </w:trPr>
        <w:tc>
          <w:tcPr>
            <w:tcW w:w="2689" w:type="dxa"/>
            <w:vMerge/>
            <w:vAlign w:val="center"/>
          </w:tcPr>
          <w:p w14:paraId="7E17C11C" w14:textId="77777777" w:rsidR="00B35984" w:rsidRPr="003C4925" w:rsidRDefault="00B35984" w:rsidP="0032581A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0513E47B" w14:textId="273C5E27" w:rsidR="00B35984" w:rsidRPr="003C4925" w:rsidRDefault="00B35984" w:rsidP="00A563B9">
            <w:pPr>
              <w:pStyle w:val="Textoindependiente2"/>
              <w:spacing w:after="100"/>
              <w:rPr>
                <w:color w:val="000000" w:themeColor="text1"/>
                <w:sz w:val="22"/>
                <w:szCs w:val="22"/>
              </w:rPr>
            </w:pP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     </w:t>
            </w:r>
            <w:r w:rsidRPr="003C4925">
              <w:rPr>
                <w:color w:val="000000" w:themeColor="text1"/>
                <w:sz w:val="22"/>
                <w:szCs w:val="22"/>
              </w:rPr>
              <w:t>Horarios para atención a estudiantes y solución de dudas:</w:t>
            </w:r>
          </w:p>
          <w:p w14:paraId="51F4CCC4" w14:textId="22D7F836" w:rsidR="00B35984" w:rsidRPr="003C4925" w:rsidRDefault="00B35984" w:rsidP="00B35984">
            <w:pPr>
              <w:pStyle w:val="Textoindependiente2"/>
              <w:spacing w:after="100"/>
              <w:jc w:val="center"/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3C4925">
              <w:rPr>
                <w:b/>
                <w:color w:val="000000" w:themeColor="text1"/>
                <w:sz w:val="22"/>
                <w:szCs w:val="22"/>
                <w:u w:val="single"/>
                <w:lang w:val="en-US"/>
              </w:rPr>
              <w:t>LUNES</w:t>
            </w:r>
          </w:p>
          <w:p w14:paraId="6730E30D" w14:textId="748E3C64" w:rsidR="00B35984" w:rsidRPr="003C4925" w:rsidRDefault="00B35984" w:rsidP="00A563B9">
            <w:pPr>
              <w:pStyle w:val="Textoindependiente2"/>
              <w:spacing w:after="100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NOVENO A: </w:t>
            </w:r>
            <w:r w:rsidRPr="003C4925">
              <w:rPr>
                <w:i/>
                <w:color w:val="000000" w:themeColor="text1"/>
                <w:sz w:val="22"/>
                <w:szCs w:val="22"/>
                <w:lang w:val="en-US"/>
              </w:rPr>
              <w:t>7 – 8 am</w:t>
            </w: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                              NOVENO D: </w:t>
            </w:r>
            <w:r w:rsidRPr="003C4925">
              <w:rPr>
                <w:i/>
                <w:color w:val="000000" w:themeColor="text1"/>
                <w:sz w:val="22"/>
                <w:szCs w:val="22"/>
                <w:lang w:val="en-US"/>
              </w:rPr>
              <w:t>11:30 am– 12:30 pm</w:t>
            </w:r>
          </w:p>
          <w:p w14:paraId="5983558B" w14:textId="285A07C3" w:rsidR="00B35984" w:rsidRPr="003C4925" w:rsidRDefault="00B35984" w:rsidP="00A563B9">
            <w:pPr>
              <w:pStyle w:val="Textoindependiente2"/>
              <w:spacing w:after="100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NOVENO B: </w:t>
            </w:r>
            <w:r w:rsidRPr="003C4925">
              <w:rPr>
                <w:i/>
                <w:color w:val="000000" w:themeColor="text1"/>
                <w:sz w:val="22"/>
                <w:szCs w:val="22"/>
                <w:lang w:val="en-US"/>
              </w:rPr>
              <w:t>8:30 – 9:30 am</w:t>
            </w:r>
          </w:p>
          <w:p w14:paraId="70583FC9" w14:textId="2F600EEB" w:rsidR="00B35984" w:rsidRPr="003C4925" w:rsidRDefault="00B35984" w:rsidP="00B35984">
            <w:pPr>
              <w:pStyle w:val="Textoindependiente2"/>
              <w:spacing w:after="100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3C492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  NOVENO C: </w:t>
            </w:r>
            <w:r w:rsidRPr="003C4925">
              <w:rPr>
                <w:i/>
                <w:color w:val="000000" w:themeColor="text1"/>
                <w:sz w:val="22"/>
                <w:szCs w:val="22"/>
                <w:lang w:val="en-US"/>
              </w:rPr>
              <w:t>10 – 11 am</w:t>
            </w:r>
          </w:p>
        </w:tc>
      </w:tr>
      <w:tr w:rsidR="00B35984" w:rsidRPr="003C4925" w14:paraId="41F66BFA" w14:textId="77777777" w:rsidTr="00B35984">
        <w:trPr>
          <w:trHeight w:val="1200"/>
        </w:trPr>
        <w:tc>
          <w:tcPr>
            <w:tcW w:w="2689" w:type="dxa"/>
            <w:vMerge/>
            <w:vAlign w:val="center"/>
          </w:tcPr>
          <w:p w14:paraId="185FB1A0" w14:textId="77777777" w:rsidR="00B35984" w:rsidRPr="003C4925" w:rsidRDefault="00B35984" w:rsidP="0032581A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43517F68" w14:textId="2DC7E6B3" w:rsidR="00B35984" w:rsidRPr="003C4925" w:rsidRDefault="00B35984" w:rsidP="00B35984">
            <w:pPr>
              <w:pStyle w:val="Textoindependiente2"/>
              <w:spacing w:after="100"/>
              <w:rPr>
                <w:color w:val="000000" w:themeColor="text1"/>
                <w:sz w:val="22"/>
                <w:szCs w:val="22"/>
              </w:rPr>
            </w:pPr>
            <w:r w:rsidRPr="003C4925">
              <w:rPr>
                <w:color w:val="000000" w:themeColor="text1"/>
                <w:sz w:val="22"/>
                <w:szCs w:val="22"/>
              </w:rPr>
              <w:t xml:space="preserve">Los trabajos una vez terminados deberán ser enviados por medio virtual a </w:t>
            </w:r>
            <w:r w:rsidRPr="003C492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uno</w:t>
            </w:r>
            <w:r w:rsidRPr="003C4925">
              <w:rPr>
                <w:color w:val="000000" w:themeColor="text1"/>
                <w:sz w:val="22"/>
                <w:szCs w:val="22"/>
              </w:rPr>
              <w:t xml:space="preserve"> de los siguientes contactos:</w:t>
            </w:r>
          </w:p>
          <w:p w14:paraId="2A2E0159" w14:textId="2891831D" w:rsidR="00B35984" w:rsidRPr="003C4925" w:rsidRDefault="00B35984" w:rsidP="00B35984">
            <w:pPr>
              <w:spacing w:after="100" w:line="256" w:lineRule="auto"/>
              <w:ind w:left="173"/>
              <w:rPr>
                <w:rFonts w:ascii="Arial" w:hAnsi="Arial" w:cs="Arial"/>
                <w:b/>
                <w:color w:val="000000" w:themeColor="text1"/>
                <w:lang w:val="es-CO"/>
              </w:rPr>
            </w:pPr>
            <w:r w:rsidRPr="003C4925">
              <w:rPr>
                <w:rFonts w:ascii="Arial" w:hAnsi="Arial" w:cs="Arial"/>
                <w:color w:val="000000" w:themeColor="text1"/>
              </w:rPr>
              <w:t xml:space="preserve">WhatsApp: </w:t>
            </w:r>
            <w:r w:rsidRPr="003C4925">
              <w:rPr>
                <w:rFonts w:ascii="Arial" w:hAnsi="Arial" w:cs="Arial"/>
                <w:b/>
                <w:color w:val="000000" w:themeColor="text1"/>
                <w:u w:val="single"/>
              </w:rPr>
              <w:t>3183796574</w:t>
            </w:r>
            <w:r w:rsidRPr="003C4925">
              <w:rPr>
                <w:rFonts w:ascii="Arial" w:hAnsi="Arial" w:cs="Arial"/>
                <w:color w:val="000000" w:themeColor="text1"/>
              </w:rPr>
              <w:t xml:space="preserve">    -    Correo electrónico: naye.parra317@gmail.com</w:t>
            </w:r>
          </w:p>
        </w:tc>
      </w:tr>
      <w:tr w:rsidR="00B35984" w:rsidRPr="003C4925" w14:paraId="28BEA475" w14:textId="77777777" w:rsidTr="0032581A">
        <w:trPr>
          <w:trHeight w:val="428"/>
        </w:trPr>
        <w:tc>
          <w:tcPr>
            <w:tcW w:w="2689" w:type="dxa"/>
            <w:vAlign w:val="center"/>
          </w:tcPr>
          <w:p w14:paraId="5EFF9931" w14:textId="6702650F" w:rsidR="006A5E20" w:rsidRPr="003C4925" w:rsidRDefault="004750E5" w:rsidP="004750E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Segundo P</w:t>
            </w:r>
            <w:r w:rsidR="006A5E20" w:rsidRPr="003C4925">
              <w:rPr>
                <w:rFonts w:ascii="Arial" w:hAnsi="Arial" w:cs="Arial"/>
                <w:b/>
                <w:bCs/>
                <w:color w:val="000000" w:themeColor="text1"/>
              </w:rPr>
              <w:t>eriodo</w:t>
            </w:r>
          </w:p>
        </w:tc>
        <w:tc>
          <w:tcPr>
            <w:tcW w:w="8079" w:type="dxa"/>
            <w:gridSpan w:val="2"/>
            <w:vAlign w:val="center"/>
          </w:tcPr>
          <w:p w14:paraId="1198AA01" w14:textId="557B3A90" w:rsidR="006A5E20" w:rsidRPr="003C4925" w:rsidRDefault="006A5E20" w:rsidP="004750E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TEMA:</w:t>
            </w:r>
            <w:r w:rsidRPr="003C4925">
              <w:rPr>
                <w:rFonts w:ascii="Arial" w:hAnsi="Arial" w:cs="Arial"/>
                <w:color w:val="000000" w:themeColor="text1"/>
                <w:lang w:val="en-US"/>
              </w:rPr>
              <w:t xml:space="preserve">  </w:t>
            </w:r>
            <w:r w:rsidR="004750E5" w:rsidRPr="003C4925">
              <w:rPr>
                <w:rFonts w:ascii="Arial" w:hAnsi="Arial" w:cs="Arial"/>
                <w:color w:val="000000" w:themeColor="text1"/>
                <w:lang w:val="en-US"/>
              </w:rPr>
              <w:t>NOUNS: COUNTABLE</w:t>
            </w:r>
            <w:r w:rsidR="006E76A3" w:rsidRPr="003C4925">
              <w:rPr>
                <w:rFonts w:ascii="Arial" w:hAnsi="Arial" w:cs="Arial"/>
                <w:color w:val="000000" w:themeColor="text1"/>
                <w:lang w:val="en-US"/>
              </w:rPr>
              <w:t>S</w:t>
            </w:r>
            <w:r w:rsidR="004750E5" w:rsidRPr="003C4925">
              <w:rPr>
                <w:rFonts w:ascii="Arial" w:hAnsi="Arial" w:cs="Arial"/>
                <w:color w:val="000000" w:themeColor="text1"/>
                <w:lang w:val="en-US"/>
              </w:rPr>
              <w:t xml:space="preserve"> AND UNCOUNTABLES</w:t>
            </w:r>
          </w:p>
        </w:tc>
      </w:tr>
      <w:tr w:rsidR="00B35984" w:rsidRPr="003C4925" w14:paraId="35308685" w14:textId="77777777" w:rsidTr="0032581A">
        <w:trPr>
          <w:trHeight w:val="288"/>
        </w:trPr>
        <w:tc>
          <w:tcPr>
            <w:tcW w:w="10768" w:type="dxa"/>
            <w:gridSpan w:val="3"/>
            <w:vAlign w:val="center"/>
          </w:tcPr>
          <w:p w14:paraId="4DE06932" w14:textId="5A279DD1" w:rsidR="006A5E20" w:rsidRPr="003C4925" w:rsidRDefault="0032581A" w:rsidP="0032581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¿Qué</w:t>
            </w:r>
            <w:r w:rsidR="006A5E20" w:rsidRPr="003C4925">
              <w:rPr>
                <w:rFonts w:ascii="Arial" w:hAnsi="Arial" w:cs="Arial"/>
                <w:b/>
                <w:bCs/>
                <w:color w:val="000000" w:themeColor="text1"/>
              </w:rPr>
              <w:t xml:space="preserve"> conocimiento va a adquirir el estudiante</w:t>
            </w: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?</w:t>
            </w:r>
          </w:p>
        </w:tc>
      </w:tr>
      <w:tr w:rsidR="00B35984" w:rsidRPr="003C4925" w14:paraId="0993C646" w14:textId="77777777" w:rsidTr="00F82114">
        <w:trPr>
          <w:trHeight w:val="693"/>
        </w:trPr>
        <w:tc>
          <w:tcPr>
            <w:tcW w:w="2689" w:type="dxa"/>
            <w:vAlign w:val="center"/>
          </w:tcPr>
          <w:p w14:paraId="2E45FF99" w14:textId="0FFC3D49" w:rsidR="006A5E20" w:rsidRPr="003C4925" w:rsidRDefault="006A5E20" w:rsidP="003258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Competencia de aprendizaje</w:t>
            </w:r>
          </w:p>
        </w:tc>
        <w:tc>
          <w:tcPr>
            <w:tcW w:w="8079" w:type="dxa"/>
            <w:gridSpan w:val="2"/>
            <w:vAlign w:val="center"/>
          </w:tcPr>
          <w:p w14:paraId="4E6B6879" w14:textId="09F8BAD3" w:rsidR="006A5E20" w:rsidRPr="003C4925" w:rsidRDefault="004750E5" w:rsidP="003258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color w:val="000000" w:themeColor="text1"/>
              </w:rPr>
              <w:t>Resume la información que ha leído o escuchado sobre temas relacionados con su entorno escolar y académico a través de escritos estructurados.</w:t>
            </w:r>
          </w:p>
        </w:tc>
      </w:tr>
    </w:tbl>
    <w:p w14:paraId="1DAF39EF" w14:textId="5F4CFC52" w:rsidR="003D1BEB" w:rsidRPr="003C4925" w:rsidRDefault="000A7DA7" w:rsidP="003D1BE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C4925">
        <w:rPr>
          <w:rFonts w:ascii="Arial" w:hAnsi="Arial" w:cs="Arial"/>
          <w:b/>
          <w:bCs/>
          <w:color w:val="000000" w:themeColor="text1"/>
        </w:rPr>
        <w:t>¿QUE VOY A APRENDER?</w:t>
      </w:r>
      <w:r w:rsidRPr="003C4925">
        <w:rPr>
          <w:rFonts w:ascii="Arial" w:hAnsi="Arial" w:cs="Arial"/>
          <w:color w:val="000000" w:themeColor="text1"/>
        </w:rPr>
        <w:t xml:space="preserve"> </w:t>
      </w:r>
    </w:p>
    <w:p w14:paraId="0ADC752B" w14:textId="2AB71221" w:rsidR="006E76A3" w:rsidRPr="003C4925" w:rsidRDefault="006E76A3" w:rsidP="00A9009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C4925">
        <w:rPr>
          <w:rFonts w:ascii="Arial" w:hAnsi="Arial" w:cs="Arial"/>
          <w:iCs/>
          <w:color w:val="000000" w:themeColor="text1"/>
        </w:rPr>
        <w:t>Bienvenidos a su primer taller de trabajo en casa para este periodo. En esta entrega aprenderán sobre el vocabulario acerca de los</w:t>
      </w:r>
      <w:r w:rsidRPr="003C4925">
        <w:rPr>
          <w:rFonts w:ascii="Arial" w:hAnsi="Arial" w:cs="Arial"/>
          <w:b/>
          <w:bCs/>
          <w:color w:val="000000" w:themeColor="text1"/>
        </w:rPr>
        <w:t xml:space="preserve"> sustantivos contables y no contables, </w:t>
      </w:r>
      <w:r w:rsidRPr="003C4925">
        <w:rPr>
          <w:rFonts w:ascii="Arial" w:hAnsi="Arial" w:cs="Arial"/>
          <w:bCs/>
          <w:color w:val="000000" w:themeColor="text1"/>
        </w:rPr>
        <w:t>sus usos y la formación de preguntas empleando</w:t>
      </w:r>
      <w:r w:rsidRPr="003C4925">
        <w:rPr>
          <w:rFonts w:ascii="Arial" w:hAnsi="Arial" w:cs="Arial"/>
          <w:b/>
          <w:bCs/>
          <w:color w:val="000000" w:themeColor="text1"/>
        </w:rPr>
        <w:t xml:space="preserve"> HOW MANY </w:t>
      </w:r>
      <w:r w:rsidRPr="003C4925">
        <w:rPr>
          <w:rFonts w:ascii="Arial" w:hAnsi="Arial" w:cs="Arial"/>
          <w:bCs/>
          <w:color w:val="000000" w:themeColor="text1"/>
        </w:rPr>
        <w:t>y</w:t>
      </w:r>
      <w:r w:rsidRPr="003C4925">
        <w:rPr>
          <w:rFonts w:ascii="Arial" w:hAnsi="Arial" w:cs="Arial"/>
          <w:b/>
          <w:bCs/>
          <w:color w:val="000000" w:themeColor="text1"/>
        </w:rPr>
        <w:t xml:space="preserve"> HOW MUCH.</w:t>
      </w:r>
    </w:p>
    <w:p w14:paraId="5BB9ED3D" w14:textId="77777777" w:rsidR="006E76A3" w:rsidRPr="003C4925" w:rsidRDefault="006E76A3" w:rsidP="00A9009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69CE73A" w14:textId="46879DB4" w:rsidR="00A90096" w:rsidRPr="003C4925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C4925">
        <w:rPr>
          <w:rFonts w:ascii="Arial" w:hAnsi="Arial" w:cs="Arial"/>
          <w:b/>
          <w:bCs/>
          <w:color w:val="000000" w:themeColor="text1"/>
        </w:rPr>
        <w:t>LO QUE ESTOY APRENDIENDO</w:t>
      </w:r>
      <w:r w:rsidR="00DC0D1A" w:rsidRPr="003C4925">
        <w:rPr>
          <w:rFonts w:ascii="Arial" w:hAnsi="Arial" w:cs="Arial"/>
          <w:b/>
          <w:bCs/>
          <w:color w:val="000000" w:themeColor="text1"/>
        </w:rPr>
        <w:t xml:space="preserve"> </w:t>
      </w:r>
      <w:r w:rsidR="00DA6035" w:rsidRPr="003C4925">
        <w:rPr>
          <w:rFonts w:ascii="Arial" w:hAnsi="Arial" w:cs="Arial"/>
          <w:b/>
          <w:bCs/>
          <w:color w:val="000000" w:themeColor="text1"/>
        </w:rPr>
        <w:t>(CONCEPTOS</w:t>
      </w:r>
      <w:r w:rsidR="00DC0D1A" w:rsidRPr="003C4925">
        <w:rPr>
          <w:rFonts w:ascii="Arial" w:hAnsi="Arial" w:cs="Arial"/>
          <w:b/>
          <w:bCs/>
          <w:color w:val="000000" w:themeColor="text1"/>
        </w:rPr>
        <w:t xml:space="preserve"> – ESTRUCTURA DEL </w:t>
      </w:r>
      <w:r w:rsidR="00272E93" w:rsidRPr="003C4925">
        <w:rPr>
          <w:rFonts w:ascii="Arial" w:hAnsi="Arial" w:cs="Arial"/>
          <w:b/>
          <w:bCs/>
          <w:color w:val="000000" w:themeColor="text1"/>
        </w:rPr>
        <w:t>TEMAS)</w:t>
      </w:r>
    </w:p>
    <w:p w14:paraId="3DD0CBBE" w14:textId="77777777" w:rsidR="0032581A" w:rsidRPr="003C4925" w:rsidRDefault="0032581A" w:rsidP="0032581A">
      <w:pPr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C4925">
        <w:rPr>
          <w:rFonts w:ascii="Arial" w:hAnsi="Arial" w:cs="Arial"/>
          <w:bCs/>
          <w:color w:val="000000" w:themeColor="text1"/>
        </w:rPr>
        <w:t>Para poder comprender este tema debemos tener en cuenta los siguientes aspectos:</w:t>
      </w:r>
    </w:p>
    <w:p w14:paraId="3EA1232A" w14:textId="20FED33F" w:rsidR="0032581A" w:rsidRPr="003C4925" w:rsidRDefault="006E76A3" w:rsidP="006E76A3">
      <w:pPr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C4925">
        <w:rPr>
          <w:rFonts w:ascii="Arial" w:hAnsi="Arial" w:cs="Arial"/>
          <w:bCs/>
          <w:color w:val="000000" w:themeColor="text1"/>
        </w:rPr>
        <w:t>¿Qué son los sustantivos? ¿Por qué se usan los términos contable y no contable para referirnos a los sustantivos?</w:t>
      </w:r>
      <w:r w:rsidR="00D3713E" w:rsidRPr="003C4925">
        <w:rPr>
          <w:rFonts w:ascii="Arial" w:hAnsi="Arial" w:cs="Arial"/>
          <w:bCs/>
          <w:color w:val="000000" w:themeColor="text1"/>
        </w:rPr>
        <w:t xml:space="preserve"> Así como los cuantificadores para los objetos contables y no contables.</w:t>
      </w:r>
    </w:p>
    <w:p w14:paraId="76806739" w14:textId="3303AAA2" w:rsidR="006A5E20" w:rsidRPr="003C4925" w:rsidRDefault="006A5E20" w:rsidP="00A9009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7BAF4616" w14:textId="5E6FA942" w:rsidR="006E76A3" w:rsidRPr="003C4925" w:rsidRDefault="006E76A3" w:rsidP="006E76A3">
      <w:pPr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3C4925">
        <w:rPr>
          <w:rFonts w:ascii="Arial" w:hAnsi="Arial" w:cs="Arial"/>
          <w:bCs/>
          <w:color w:val="000000" w:themeColor="text1"/>
        </w:rPr>
        <w:t>Las explicaciones de la temática tratada para resolver las actividades de la presente guía serán aclaradas desde el video anexo a esta guía de trabajo, el cual será compartido al grupo WhatsApp de inglés organizado por la docente del área.</w:t>
      </w:r>
      <w:r w:rsidRPr="003C4925">
        <w:rPr>
          <w:rFonts w:ascii="Arial" w:hAnsi="Arial" w:cs="Arial"/>
          <w:bCs/>
          <w:i/>
          <w:color w:val="000000" w:themeColor="text1"/>
        </w:rPr>
        <w:t xml:space="preserve"> En caso de requerir una asesoría personalizada, tenga en cuenta los horarios de atención a estudiantes al inicio de esta guía de trabajo.</w:t>
      </w:r>
    </w:p>
    <w:p w14:paraId="2EB5C8C4" w14:textId="0EE3DEB9" w:rsidR="006E76A3" w:rsidRPr="003C4925" w:rsidRDefault="006E76A3" w:rsidP="00A90096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0EE24EC2" w14:textId="3B2BD724" w:rsidR="00A90096" w:rsidRPr="003C4925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C4925">
        <w:rPr>
          <w:rFonts w:ascii="Arial" w:hAnsi="Arial" w:cs="Arial"/>
          <w:b/>
          <w:bCs/>
          <w:color w:val="000000" w:themeColor="text1"/>
        </w:rPr>
        <w:t>PR</w:t>
      </w:r>
      <w:r w:rsidR="00296473" w:rsidRPr="003C4925">
        <w:rPr>
          <w:rFonts w:ascii="Arial" w:hAnsi="Arial" w:cs="Arial"/>
          <w:b/>
          <w:bCs/>
          <w:color w:val="000000" w:themeColor="text1"/>
        </w:rPr>
        <w:t>A</w:t>
      </w:r>
      <w:r w:rsidRPr="003C4925">
        <w:rPr>
          <w:rFonts w:ascii="Arial" w:hAnsi="Arial" w:cs="Arial"/>
          <w:b/>
          <w:bCs/>
          <w:color w:val="000000" w:themeColor="text1"/>
        </w:rPr>
        <w:t>CTICO LO QUE APRENDÍ</w:t>
      </w:r>
    </w:p>
    <w:p w14:paraId="1BE948C3" w14:textId="77777777" w:rsidR="006E76A3" w:rsidRPr="003C4925" w:rsidRDefault="006E76A3" w:rsidP="00A9009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1095A6D" w14:textId="77777777" w:rsidR="006E76A3" w:rsidRPr="003C4925" w:rsidRDefault="006E76A3" w:rsidP="006E76A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  <w:lang w:val="es-ES" w:eastAsia="es-ES"/>
        </w:rPr>
      </w:pPr>
      <w:r w:rsidRPr="003C4925">
        <w:rPr>
          <w:rFonts w:ascii="Arial" w:hAnsi="Arial" w:cs="Arial"/>
          <w:color w:val="000000" w:themeColor="text1"/>
          <w:lang w:val="es-ES" w:eastAsia="es-ES"/>
        </w:rPr>
        <w:t xml:space="preserve">Complete el cuestionario alimenticio con la pregunta correcta: </w:t>
      </w:r>
      <w:r w:rsidRPr="003C4925">
        <w:rPr>
          <w:rFonts w:ascii="Arial" w:hAnsi="Arial" w:cs="Arial"/>
          <w:b/>
          <w:color w:val="000000" w:themeColor="text1"/>
          <w:lang w:val="es-ES" w:eastAsia="es-ES"/>
        </w:rPr>
        <w:t>How much</w:t>
      </w:r>
      <w:r w:rsidRPr="003C4925">
        <w:rPr>
          <w:rFonts w:ascii="Arial" w:hAnsi="Arial" w:cs="Arial"/>
          <w:color w:val="000000" w:themeColor="text1"/>
          <w:lang w:val="es-ES" w:eastAsia="es-ES"/>
        </w:rPr>
        <w:t xml:space="preserve"> or </w:t>
      </w:r>
      <w:r w:rsidRPr="003C4925">
        <w:rPr>
          <w:rFonts w:ascii="Arial" w:hAnsi="Arial" w:cs="Arial"/>
          <w:b/>
          <w:color w:val="000000" w:themeColor="text1"/>
          <w:lang w:val="es-ES" w:eastAsia="es-ES"/>
        </w:rPr>
        <w:t>How many</w:t>
      </w:r>
      <w:r w:rsidRPr="003C4925">
        <w:rPr>
          <w:rFonts w:ascii="Arial" w:hAnsi="Arial" w:cs="Arial"/>
          <w:color w:val="000000" w:themeColor="text1"/>
          <w:lang w:val="es-ES" w:eastAsia="es-ES"/>
        </w:rPr>
        <w:t>. Luego selecciona la respuesta a cada una de las preguntas.</w:t>
      </w:r>
    </w:p>
    <w:p w14:paraId="3EDEE449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 w:themeColor="text1"/>
          <w:lang w:val="es-ES" w:eastAsia="es-ES"/>
        </w:rPr>
      </w:pPr>
    </w:p>
    <w:p w14:paraId="07E89273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s-CO" w:eastAsia="es-ES"/>
        </w:rPr>
        <w:t xml:space="preserve">                                                         </w:t>
      </w:r>
      <w:r w:rsidRPr="003C4925">
        <w:rPr>
          <w:rFonts w:ascii="Arial" w:hAnsi="Arial" w:cs="Arial"/>
          <w:b/>
          <w:bCs/>
          <w:i/>
          <w:color w:val="000000" w:themeColor="text1"/>
          <w:lang w:val="en-US" w:eastAsia="es-ES"/>
        </w:rPr>
        <w:t>Food questionnaire</w:t>
      </w:r>
    </w:p>
    <w:p w14:paraId="0046F5A9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454"/>
        <w:rPr>
          <w:rFonts w:ascii="Arial" w:hAnsi="Arial" w:cs="Arial"/>
          <w:b/>
          <w:bCs/>
          <w:color w:val="000000" w:themeColor="text1"/>
          <w:lang w:val="en-US" w:eastAsia="es-ES"/>
        </w:rPr>
      </w:pPr>
    </w:p>
    <w:p w14:paraId="3D4B0A7E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lang w:val="en-US" w:eastAsia="es-ES"/>
        </w:rPr>
        <w:sectPr w:rsidR="006E76A3" w:rsidRPr="003C4925" w:rsidSect="00D56F3C">
          <w:headerReference w:type="default" r:id="rId8"/>
          <w:footerReference w:type="default" r:id="rId9"/>
          <w:type w:val="continuous"/>
          <w:pgSz w:w="12240" w:h="18711" w:code="121"/>
          <w:pgMar w:top="720" w:right="720" w:bottom="720" w:left="720" w:header="510" w:footer="510" w:gutter="0"/>
          <w:cols w:space="708"/>
          <w:docGrid w:linePitch="360"/>
        </w:sectPr>
      </w:pPr>
    </w:p>
    <w:p w14:paraId="02DE632A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1. </w:t>
      </w:r>
      <w:r w:rsidRPr="003C4925">
        <w:rPr>
          <w:rFonts w:ascii="Arial" w:hAnsi="Arial" w:cs="Arial"/>
          <w:color w:val="000000" w:themeColor="text1"/>
          <w:lang w:val="en-US" w:eastAsia="es-ES"/>
        </w:rPr>
        <w:t>_____________ fruit do you eat a day?</w:t>
      </w:r>
    </w:p>
    <w:p w14:paraId="288EE686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454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A. </w:t>
      </w:r>
      <w:r w:rsidRPr="003C4925">
        <w:rPr>
          <w:rFonts w:ascii="Arial" w:hAnsi="Arial" w:cs="Arial"/>
          <w:color w:val="000000" w:themeColor="text1"/>
          <w:lang w:val="en-US" w:eastAsia="es-ES"/>
        </w:rPr>
        <w:t>Three or more pieces of fruit</w:t>
      </w:r>
    </w:p>
    <w:p w14:paraId="0D2E793A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454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B. </w:t>
      </w:r>
      <w:r w:rsidRPr="003C4925">
        <w:rPr>
          <w:rFonts w:ascii="Arial" w:hAnsi="Arial" w:cs="Arial"/>
          <w:color w:val="000000" w:themeColor="text1"/>
          <w:lang w:val="en-US" w:eastAsia="es-ES"/>
        </w:rPr>
        <w:t>One or two pieces of fruit</w:t>
      </w:r>
    </w:p>
    <w:p w14:paraId="4AED68AE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454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C. </w:t>
      </w:r>
      <w:r w:rsidRPr="003C4925">
        <w:rPr>
          <w:rFonts w:ascii="Arial" w:hAnsi="Arial" w:cs="Arial"/>
          <w:color w:val="000000" w:themeColor="text1"/>
          <w:lang w:val="en-US" w:eastAsia="es-ES"/>
        </w:rPr>
        <w:t>I don’t eat fruit</w:t>
      </w:r>
    </w:p>
    <w:p w14:paraId="10D5C769" w14:textId="56C735D3" w:rsidR="006E76A3" w:rsidRDefault="006E76A3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3368B107" w14:textId="525C170F" w:rsidR="0020542B" w:rsidRDefault="0020542B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31ED7929" w14:textId="7E4DE425" w:rsidR="0020542B" w:rsidRDefault="0020542B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0D365FDF" w14:textId="7A08AE5F" w:rsidR="0020542B" w:rsidRDefault="0020542B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3A1673D7" w14:textId="77777777" w:rsidR="0020542B" w:rsidRPr="003C4925" w:rsidRDefault="0020542B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744FC5B5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2. </w:t>
      </w:r>
      <w:r w:rsidRPr="003C4925">
        <w:rPr>
          <w:rFonts w:ascii="Arial" w:hAnsi="Arial" w:cs="Arial"/>
          <w:color w:val="000000" w:themeColor="text1"/>
          <w:lang w:val="en-US" w:eastAsia="es-ES"/>
        </w:rPr>
        <w:t>_____________ portions of vegetables do you eat a day?</w:t>
      </w:r>
    </w:p>
    <w:p w14:paraId="3360A44B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737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A. </w:t>
      </w:r>
      <w:r w:rsidRPr="003C4925">
        <w:rPr>
          <w:rFonts w:ascii="Arial" w:hAnsi="Arial" w:cs="Arial"/>
          <w:color w:val="000000" w:themeColor="text1"/>
          <w:lang w:val="en-US" w:eastAsia="es-ES"/>
        </w:rPr>
        <w:t>Three or more</w:t>
      </w:r>
    </w:p>
    <w:p w14:paraId="1D8BAEAF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737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B. </w:t>
      </w:r>
      <w:r w:rsidRPr="003C4925">
        <w:rPr>
          <w:rFonts w:ascii="Arial" w:hAnsi="Arial" w:cs="Arial"/>
          <w:color w:val="000000" w:themeColor="text1"/>
          <w:lang w:val="en-US" w:eastAsia="es-ES"/>
        </w:rPr>
        <w:t>One or two</w:t>
      </w:r>
    </w:p>
    <w:p w14:paraId="12B93676" w14:textId="0A66C65E" w:rsidR="006E76A3" w:rsidRDefault="006E76A3" w:rsidP="006E76A3">
      <w:pPr>
        <w:autoSpaceDE w:val="0"/>
        <w:autoSpaceDN w:val="0"/>
        <w:adjustRightInd w:val="0"/>
        <w:spacing w:after="0" w:line="240" w:lineRule="auto"/>
        <w:ind w:left="737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C. </w:t>
      </w:r>
      <w:r w:rsidRPr="003C4925">
        <w:rPr>
          <w:rFonts w:ascii="Arial" w:hAnsi="Arial" w:cs="Arial"/>
          <w:color w:val="000000" w:themeColor="text1"/>
          <w:lang w:val="en-US" w:eastAsia="es-ES"/>
        </w:rPr>
        <w:t>I don’t eat vegetables</w:t>
      </w:r>
    </w:p>
    <w:p w14:paraId="23D4ADA9" w14:textId="3116F800" w:rsidR="0020542B" w:rsidRDefault="0020542B" w:rsidP="006E76A3">
      <w:pPr>
        <w:autoSpaceDE w:val="0"/>
        <w:autoSpaceDN w:val="0"/>
        <w:adjustRightInd w:val="0"/>
        <w:spacing w:after="0" w:line="240" w:lineRule="auto"/>
        <w:ind w:left="737"/>
        <w:rPr>
          <w:rFonts w:ascii="Arial" w:hAnsi="Arial" w:cs="Arial"/>
          <w:color w:val="000000" w:themeColor="text1"/>
          <w:lang w:val="en-US" w:eastAsia="es-ES"/>
        </w:rPr>
      </w:pPr>
    </w:p>
    <w:p w14:paraId="5934D60A" w14:textId="5B0426C2" w:rsidR="0020542B" w:rsidRDefault="0020542B" w:rsidP="006E76A3">
      <w:pPr>
        <w:autoSpaceDE w:val="0"/>
        <w:autoSpaceDN w:val="0"/>
        <w:adjustRightInd w:val="0"/>
        <w:spacing w:after="0" w:line="240" w:lineRule="auto"/>
        <w:ind w:left="737"/>
        <w:rPr>
          <w:rFonts w:ascii="Arial" w:hAnsi="Arial" w:cs="Arial"/>
          <w:color w:val="000000" w:themeColor="text1"/>
          <w:lang w:val="en-US" w:eastAsia="es-ES"/>
        </w:rPr>
      </w:pPr>
    </w:p>
    <w:p w14:paraId="494FB43F" w14:textId="11C2B193" w:rsidR="0020542B" w:rsidRDefault="0020542B" w:rsidP="006E76A3">
      <w:pPr>
        <w:autoSpaceDE w:val="0"/>
        <w:autoSpaceDN w:val="0"/>
        <w:adjustRightInd w:val="0"/>
        <w:spacing w:after="0" w:line="240" w:lineRule="auto"/>
        <w:ind w:left="737"/>
        <w:rPr>
          <w:rFonts w:ascii="Arial" w:hAnsi="Arial" w:cs="Arial"/>
          <w:color w:val="000000" w:themeColor="text1"/>
          <w:lang w:val="en-US" w:eastAsia="es-ES"/>
        </w:rPr>
      </w:pPr>
    </w:p>
    <w:p w14:paraId="75232253" w14:textId="5FE8C6C2" w:rsidR="0020542B" w:rsidRDefault="0020542B" w:rsidP="006E76A3">
      <w:pPr>
        <w:autoSpaceDE w:val="0"/>
        <w:autoSpaceDN w:val="0"/>
        <w:adjustRightInd w:val="0"/>
        <w:spacing w:after="0" w:line="240" w:lineRule="auto"/>
        <w:ind w:left="737"/>
        <w:rPr>
          <w:rFonts w:ascii="Arial" w:hAnsi="Arial" w:cs="Arial"/>
          <w:color w:val="000000" w:themeColor="text1"/>
          <w:lang w:val="en-US" w:eastAsia="es-ES"/>
        </w:rPr>
      </w:pPr>
    </w:p>
    <w:p w14:paraId="001DDD04" w14:textId="14B4A272" w:rsidR="0020542B" w:rsidRDefault="0020542B" w:rsidP="006E76A3">
      <w:pPr>
        <w:autoSpaceDE w:val="0"/>
        <w:autoSpaceDN w:val="0"/>
        <w:adjustRightInd w:val="0"/>
        <w:spacing w:after="0" w:line="240" w:lineRule="auto"/>
        <w:ind w:left="737"/>
        <w:rPr>
          <w:rFonts w:ascii="Arial" w:hAnsi="Arial" w:cs="Arial"/>
          <w:color w:val="000000" w:themeColor="text1"/>
          <w:lang w:val="en-US" w:eastAsia="es-ES"/>
        </w:rPr>
      </w:pPr>
    </w:p>
    <w:p w14:paraId="36EF9A68" w14:textId="77777777" w:rsidR="0020542B" w:rsidRDefault="0020542B" w:rsidP="006E7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lang w:val="en-US" w:eastAsia="es-ES"/>
        </w:rPr>
        <w:sectPr w:rsidR="0020542B" w:rsidSect="0020542B">
          <w:type w:val="continuous"/>
          <w:pgSz w:w="12240" w:h="18711" w:code="121"/>
          <w:pgMar w:top="720" w:right="720" w:bottom="720" w:left="720" w:header="510" w:footer="510" w:gutter="0"/>
          <w:cols w:num="2" w:space="708"/>
          <w:docGrid w:linePitch="360"/>
        </w:sectPr>
      </w:pPr>
    </w:p>
    <w:p w14:paraId="3101CCC4" w14:textId="5CD01CD9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lastRenderedPageBreak/>
        <w:t xml:space="preserve">3. </w:t>
      </w:r>
      <w:r w:rsidRPr="003C4925">
        <w:rPr>
          <w:rFonts w:ascii="Arial" w:hAnsi="Arial" w:cs="Arial"/>
          <w:color w:val="000000" w:themeColor="text1"/>
          <w:lang w:val="en-US" w:eastAsia="es-ES"/>
        </w:rPr>
        <w:t>___________ water do you drink a day?</w:t>
      </w:r>
    </w:p>
    <w:p w14:paraId="2D19375F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A. </w:t>
      </w:r>
      <w:r w:rsidRPr="003C4925">
        <w:rPr>
          <w:rFonts w:ascii="Arial" w:hAnsi="Arial" w:cs="Arial"/>
          <w:color w:val="000000" w:themeColor="text1"/>
          <w:lang w:val="en-US" w:eastAsia="es-ES"/>
        </w:rPr>
        <w:t>One big bottle</w:t>
      </w:r>
    </w:p>
    <w:p w14:paraId="3B6E0BE2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B. </w:t>
      </w:r>
      <w:r w:rsidRPr="003C4925">
        <w:rPr>
          <w:rFonts w:ascii="Arial" w:hAnsi="Arial" w:cs="Arial"/>
          <w:color w:val="000000" w:themeColor="text1"/>
          <w:lang w:val="en-US" w:eastAsia="es-ES"/>
        </w:rPr>
        <w:t>One glass</w:t>
      </w:r>
    </w:p>
    <w:p w14:paraId="07CAA4D0" w14:textId="18F02BFE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C. </w:t>
      </w:r>
      <w:r w:rsidRPr="003C4925">
        <w:rPr>
          <w:rFonts w:ascii="Arial" w:hAnsi="Arial" w:cs="Arial"/>
          <w:color w:val="000000" w:themeColor="text1"/>
          <w:lang w:val="en-US" w:eastAsia="es-ES"/>
        </w:rPr>
        <w:t>One small bottle</w:t>
      </w:r>
    </w:p>
    <w:p w14:paraId="04216C86" w14:textId="01BA3073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114D038F" w14:textId="5A72E5DE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4. </w:t>
      </w:r>
      <w:r w:rsidRPr="003C4925">
        <w:rPr>
          <w:rFonts w:ascii="Arial" w:hAnsi="Arial" w:cs="Arial"/>
          <w:color w:val="000000" w:themeColor="text1"/>
          <w:lang w:val="en-US" w:eastAsia="es-ES"/>
        </w:rPr>
        <w:t>____________ fizzy drinks do you drink a day?</w:t>
      </w:r>
    </w:p>
    <w:p w14:paraId="528E453D" w14:textId="741A8CBB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191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A. </w:t>
      </w:r>
      <w:r w:rsidRPr="003C4925">
        <w:rPr>
          <w:rFonts w:ascii="Arial" w:hAnsi="Arial" w:cs="Arial"/>
          <w:color w:val="000000" w:themeColor="text1"/>
          <w:lang w:val="en-US" w:eastAsia="es-ES"/>
        </w:rPr>
        <w:t>I don’t drink fizzy drinks</w:t>
      </w:r>
    </w:p>
    <w:p w14:paraId="37030928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191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B. </w:t>
      </w:r>
      <w:r w:rsidRPr="003C4925">
        <w:rPr>
          <w:rFonts w:ascii="Arial" w:hAnsi="Arial" w:cs="Arial"/>
          <w:color w:val="000000" w:themeColor="text1"/>
          <w:lang w:val="en-US" w:eastAsia="es-ES"/>
        </w:rPr>
        <w:t>One glass</w:t>
      </w:r>
    </w:p>
    <w:p w14:paraId="0A830EC3" w14:textId="60BC6B5D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191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C. </w:t>
      </w:r>
      <w:r w:rsidRPr="003C4925">
        <w:rPr>
          <w:rFonts w:ascii="Arial" w:hAnsi="Arial" w:cs="Arial"/>
          <w:color w:val="000000" w:themeColor="text1"/>
          <w:lang w:val="en-US" w:eastAsia="es-ES"/>
        </w:rPr>
        <w:t>One big bottle</w:t>
      </w:r>
    </w:p>
    <w:p w14:paraId="60DA1067" w14:textId="1D8F1B8B" w:rsidR="006E76A3" w:rsidRDefault="006E76A3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1620649D" w14:textId="73C08897" w:rsidR="0020542B" w:rsidRDefault="0020542B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3C44F37B" w14:textId="77777777" w:rsidR="0020542B" w:rsidRPr="003C4925" w:rsidRDefault="0020542B" w:rsidP="006E76A3">
      <w:pPr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color w:val="000000" w:themeColor="text1"/>
          <w:lang w:val="en-US" w:eastAsia="es-ES"/>
        </w:rPr>
      </w:pPr>
    </w:p>
    <w:p w14:paraId="14D6E379" w14:textId="77777777" w:rsidR="00BF1BEF" w:rsidRPr="003C4925" w:rsidRDefault="00BF1BEF" w:rsidP="00BF1B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5. </w:t>
      </w:r>
      <w:r w:rsidRPr="003C4925">
        <w:rPr>
          <w:rFonts w:ascii="Arial" w:hAnsi="Arial" w:cs="Arial"/>
          <w:color w:val="000000" w:themeColor="text1"/>
          <w:lang w:val="en-US" w:eastAsia="es-ES"/>
        </w:rPr>
        <w:t>_____________ dairy products do you have a day?</w:t>
      </w:r>
    </w:p>
    <w:p w14:paraId="12E14A1D" w14:textId="77777777" w:rsidR="00BF1BEF" w:rsidRPr="003C4925" w:rsidRDefault="00BF1BEF" w:rsidP="00BF1BE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A. </w:t>
      </w:r>
      <w:r w:rsidRPr="003C4925">
        <w:rPr>
          <w:rFonts w:ascii="Arial" w:hAnsi="Arial" w:cs="Arial"/>
          <w:color w:val="000000" w:themeColor="text1"/>
          <w:lang w:val="en-US" w:eastAsia="es-ES"/>
        </w:rPr>
        <w:t>Three or more</w:t>
      </w:r>
    </w:p>
    <w:p w14:paraId="67E4F401" w14:textId="77777777" w:rsidR="00BF1BEF" w:rsidRPr="003C4925" w:rsidRDefault="00BF1BEF" w:rsidP="00BF1BE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B. </w:t>
      </w:r>
      <w:r w:rsidRPr="003C4925">
        <w:rPr>
          <w:rFonts w:ascii="Arial" w:hAnsi="Arial" w:cs="Arial"/>
          <w:color w:val="000000" w:themeColor="text1"/>
          <w:lang w:val="en-US" w:eastAsia="es-ES"/>
        </w:rPr>
        <w:t>One or two</w:t>
      </w:r>
    </w:p>
    <w:p w14:paraId="5571B06A" w14:textId="77777777" w:rsidR="00BF1BEF" w:rsidRPr="003C4925" w:rsidRDefault="00BF1BEF" w:rsidP="00BF1BE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 xml:space="preserve">C. </w:t>
      </w:r>
      <w:r w:rsidRPr="003C4925">
        <w:rPr>
          <w:rFonts w:ascii="Arial" w:hAnsi="Arial" w:cs="Arial"/>
          <w:color w:val="000000" w:themeColor="text1"/>
          <w:lang w:val="en-US" w:eastAsia="es-ES"/>
        </w:rPr>
        <w:t>zero</w:t>
      </w:r>
    </w:p>
    <w:p w14:paraId="196046F6" w14:textId="77777777" w:rsidR="0020542B" w:rsidRDefault="0020542B" w:rsidP="00BF1BE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 w:themeColor="text1"/>
          <w:lang w:val="en-US" w:eastAsia="es-ES"/>
        </w:rPr>
        <w:sectPr w:rsidR="0020542B" w:rsidSect="0020542B">
          <w:headerReference w:type="default" r:id="rId10"/>
          <w:footerReference w:type="default" r:id="rId11"/>
          <w:pgSz w:w="12240" w:h="18711" w:code="121"/>
          <w:pgMar w:top="720" w:right="720" w:bottom="720" w:left="720" w:header="510" w:footer="510" w:gutter="0"/>
          <w:cols w:num="2" w:space="708"/>
          <w:docGrid w:linePitch="360"/>
        </w:sectPr>
      </w:pPr>
    </w:p>
    <w:p w14:paraId="0589BB7C" w14:textId="21035F00" w:rsidR="00BF1BEF" w:rsidRPr="003C4925" w:rsidRDefault="00BF1BEF" w:rsidP="00BF1BE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 w:themeColor="text1"/>
          <w:lang w:val="en-US" w:eastAsia="es-ES"/>
        </w:rPr>
      </w:pPr>
    </w:p>
    <w:p w14:paraId="25255B04" w14:textId="7E3F827B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color w:val="000000" w:themeColor="text1"/>
          <w:lang w:val="en-US" w:eastAsia="es-ES"/>
        </w:rPr>
        <w:t>Answers for the test:</w:t>
      </w:r>
    </w:p>
    <w:p w14:paraId="66512F31" w14:textId="547EF261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843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color w:val="000000" w:themeColor="text1"/>
          <w:lang w:val="en-US" w:eastAsia="es-ES"/>
        </w:rPr>
        <w:t xml:space="preserve">Mostly </w:t>
      </w: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>A</w:t>
      </w:r>
      <w:r w:rsidRPr="003C4925">
        <w:rPr>
          <w:rFonts w:ascii="Arial" w:hAnsi="Arial" w:cs="Arial"/>
          <w:color w:val="000000" w:themeColor="text1"/>
          <w:lang w:val="en-US" w:eastAsia="es-ES"/>
        </w:rPr>
        <w:t xml:space="preserve">: </w:t>
      </w:r>
      <w:r w:rsidRPr="003C4925">
        <w:rPr>
          <w:rFonts w:ascii="Arial" w:hAnsi="Arial" w:cs="Arial"/>
          <w:b/>
          <w:i/>
          <w:color w:val="000000" w:themeColor="text1"/>
          <w:lang w:val="en-US" w:eastAsia="es-ES"/>
        </w:rPr>
        <w:t>Great job!! You take care of your eating habits.</w:t>
      </w:r>
    </w:p>
    <w:p w14:paraId="538C5AAB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843"/>
        <w:rPr>
          <w:rFonts w:ascii="Arial" w:hAnsi="Arial" w:cs="Arial"/>
          <w:b/>
          <w:i/>
          <w:color w:val="000000" w:themeColor="text1"/>
          <w:lang w:val="en-US" w:eastAsia="es-ES"/>
        </w:rPr>
      </w:pPr>
      <w:r w:rsidRPr="003C4925">
        <w:rPr>
          <w:rFonts w:ascii="Arial" w:hAnsi="Arial" w:cs="Arial"/>
          <w:color w:val="000000" w:themeColor="text1"/>
          <w:lang w:val="en-US" w:eastAsia="es-ES"/>
        </w:rPr>
        <w:t xml:space="preserve">Mostly </w:t>
      </w: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>B</w:t>
      </w:r>
      <w:r w:rsidRPr="003C4925">
        <w:rPr>
          <w:rFonts w:ascii="Arial" w:hAnsi="Arial" w:cs="Arial"/>
          <w:color w:val="000000" w:themeColor="text1"/>
          <w:lang w:val="en-US" w:eastAsia="es-ES"/>
        </w:rPr>
        <w:t xml:space="preserve">: </w:t>
      </w:r>
      <w:r w:rsidRPr="003C4925">
        <w:rPr>
          <w:rFonts w:ascii="Arial" w:hAnsi="Arial" w:cs="Arial"/>
          <w:b/>
          <w:i/>
          <w:color w:val="000000" w:themeColor="text1"/>
          <w:lang w:val="en-US" w:eastAsia="es-ES"/>
        </w:rPr>
        <w:t>Good job! But sometimes you don’t eat well.</w:t>
      </w:r>
    </w:p>
    <w:p w14:paraId="4A7F333A" w14:textId="77777777" w:rsidR="006E76A3" w:rsidRPr="003C4925" w:rsidRDefault="006E76A3" w:rsidP="006E76A3">
      <w:pPr>
        <w:autoSpaceDE w:val="0"/>
        <w:autoSpaceDN w:val="0"/>
        <w:adjustRightInd w:val="0"/>
        <w:spacing w:after="0" w:line="240" w:lineRule="auto"/>
        <w:ind w:left="1843"/>
        <w:rPr>
          <w:rFonts w:ascii="Arial" w:hAnsi="Arial" w:cs="Arial"/>
          <w:color w:val="000000" w:themeColor="text1"/>
          <w:lang w:val="en-US" w:eastAsia="es-ES"/>
        </w:rPr>
      </w:pPr>
      <w:r w:rsidRPr="003C4925">
        <w:rPr>
          <w:rFonts w:ascii="Arial" w:hAnsi="Arial" w:cs="Arial"/>
          <w:color w:val="000000" w:themeColor="text1"/>
          <w:lang w:val="en-US" w:eastAsia="es-ES"/>
        </w:rPr>
        <w:t xml:space="preserve">Mostly </w:t>
      </w:r>
      <w:r w:rsidRPr="003C4925">
        <w:rPr>
          <w:rFonts w:ascii="Arial" w:hAnsi="Arial" w:cs="Arial"/>
          <w:b/>
          <w:bCs/>
          <w:color w:val="000000" w:themeColor="text1"/>
          <w:lang w:val="en-US" w:eastAsia="es-ES"/>
        </w:rPr>
        <w:t>C</w:t>
      </w:r>
      <w:r w:rsidRPr="003C4925">
        <w:rPr>
          <w:rFonts w:ascii="Arial" w:hAnsi="Arial" w:cs="Arial"/>
          <w:color w:val="000000" w:themeColor="text1"/>
          <w:lang w:val="en-US" w:eastAsia="es-ES"/>
        </w:rPr>
        <w:t xml:space="preserve">: </w:t>
      </w:r>
      <w:r w:rsidRPr="003C4925">
        <w:rPr>
          <w:rFonts w:ascii="Arial" w:hAnsi="Arial" w:cs="Arial"/>
          <w:b/>
          <w:i/>
          <w:color w:val="000000" w:themeColor="text1"/>
          <w:lang w:val="en-US" w:eastAsia="es-ES"/>
        </w:rPr>
        <w:t>Be careful! Your eating habits aren't good for your health.</w:t>
      </w:r>
    </w:p>
    <w:p w14:paraId="0CDD217F" w14:textId="3C3D7B71" w:rsidR="006E76A3" w:rsidRDefault="006E76A3" w:rsidP="006E76A3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lang w:val="en-US"/>
        </w:rPr>
      </w:pPr>
    </w:p>
    <w:p w14:paraId="1DB57C03" w14:textId="77777777" w:rsidR="0020542B" w:rsidRPr="003C4925" w:rsidRDefault="0020542B" w:rsidP="006E76A3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lang w:val="en-US"/>
        </w:rPr>
      </w:pPr>
    </w:p>
    <w:p w14:paraId="444E9854" w14:textId="15C34DD0" w:rsidR="00805168" w:rsidRPr="003C4925" w:rsidRDefault="00805168" w:rsidP="0020542B">
      <w:pPr>
        <w:pStyle w:val="Prrafodelista"/>
        <w:numPr>
          <w:ilvl w:val="0"/>
          <w:numId w:val="35"/>
        </w:numPr>
        <w:ind w:left="426"/>
        <w:rPr>
          <w:rFonts w:ascii="Arial" w:hAnsi="Arial" w:cs="Arial"/>
          <w:color w:val="000000" w:themeColor="text1"/>
          <w:lang w:val="es-CO"/>
        </w:rPr>
      </w:pPr>
      <w:r w:rsidRPr="003C4925">
        <w:rPr>
          <w:rFonts w:ascii="Arial" w:hAnsi="Arial" w:cs="Arial"/>
          <w:color w:val="000000" w:themeColor="text1"/>
          <w:lang w:val="es-CO"/>
        </w:rPr>
        <w:t>Escribe las preguntas a las siguientes oraciones.</w:t>
      </w:r>
    </w:p>
    <w:p w14:paraId="2DCAD8AE" w14:textId="008CDEC9" w:rsidR="00805168" w:rsidRPr="003C4925" w:rsidRDefault="00805168" w:rsidP="00805168">
      <w:pPr>
        <w:rPr>
          <w:rFonts w:ascii="Arial" w:hAnsi="Arial" w:cs="Arial"/>
          <w:color w:val="000000" w:themeColor="text1"/>
          <w:lang w:val="es-CO"/>
        </w:rPr>
      </w:pPr>
    </w:p>
    <w:p w14:paraId="374B7DAB" w14:textId="77777777" w:rsidR="00805168" w:rsidRPr="003C4925" w:rsidRDefault="00805168" w:rsidP="00A563B9">
      <w:pPr>
        <w:ind w:left="142"/>
        <w:rPr>
          <w:rFonts w:ascii="Arial" w:hAnsi="Arial" w:cs="Arial"/>
          <w:color w:val="000000" w:themeColor="text1"/>
          <w:lang w:val="es-CO"/>
        </w:rPr>
        <w:sectPr w:rsidR="00805168" w:rsidRPr="003C4925" w:rsidSect="0020542B">
          <w:type w:val="continuous"/>
          <w:pgSz w:w="12240" w:h="18711" w:code="121"/>
          <w:pgMar w:top="720" w:right="720" w:bottom="720" w:left="720" w:header="510" w:footer="510" w:gutter="0"/>
          <w:cols w:space="708"/>
          <w:docGrid w:linePitch="360"/>
        </w:sectPr>
      </w:pPr>
    </w:p>
    <w:p w14:paraId="1636BAA4" w14:textId="52C51AF8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A. ___________________________</w:t>
      </w:r>
      <w:r w:rsidR="00A563B9" w:rsidRPr="003C4925">
        <w:rPr>
          <w:rFonts w:ascii="Arial" w:hAnsi="Arial" w:cs="Arial"/>
          <w:color w:val="000000" w:themeColor="text1"/>
          <w:lang w:val="en-US"/>
        </w:rPr>
        <w:t>__</w:t>
      </w:r>
      <w:r w:rsidRPr="003C4925">
        <w:rPr>
          <w:rFonts w:ascii="Arial" w:hAnsi="Arial" w:cs="Arial"/>
          <w:color w:val="000000" w:themeColor="text1"/>
          <w:lang w:val="en-US"/>
        </w:rPr>
        <w:t>_____?</w:t>
      </w:r>
    </w:p>
    <w:p w14:paraId="4CA2DD2D" w14:textId="77777777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There are four bottles of milk there.</w:t>
      </w:r>
    </w:p>
    <w:p w14:paraId="1F0BD8A6" w14:textId="4FE0C213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B. ________________________</w:t>
      </w:r>
      <w:r w:rsidR="00A563B9" w:rsidRPr="003C4925">
        <w:rPr>
          <w:rFonts w:ascii="Arial" w:hAnsi="Arial" w:cs="Arial"/>
          <w:color w:val="000000" w:themeColor="text1"/>
          <w:lang w:val="en-US"/>
        </w:rPr>
        <w:t>__</w:t>
      </w:r>
      <w:r w:rsidRPr="003C4925">
        <w:rPr>
          <w:rFonts w:ascii="Arial" w:hAnsi="Arial" w:cs="Arial"/>
          <w:color w:val="000000" w:themeColor="text1"/>
          <w:lang w:val="en-US"/>
        </w:rPr>
        <w:t>________?</w:t>
      </w:r>
    </w:p>
    <w:p w14:paraId="24830EDB" w14:textId="77777777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There are three kilos of apples in the basket.</w:t>
      </w:r>
    </w:p>
    <w:p w14:paraId="52DDA406" w14:textId="27E1935F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C. _________________________</w:t>
      </w:r>
      <w:r w:rsidR="00A563B9" w:rsidRPr="003C4925">
        <w:rPr>
          <w:rFonts w:ascii="Arial" w:hAnsi="Arial" w:cs="Arial"/>
          <w:color w:val="000000" w:themeColor="text1"/>
          <w:lang w:val="en-US"/>
        </w:rPr>
        <w:t>__</w:t>
      </w:r>
      <w:r w:rsidRPr="003C4925">
        <w:rPr>
          <w:rFonts w:ascii="Arial" w:hAnsi="Arial" w:cs="Arial"/>
          <w:color w:val="000000" w:themeColor="text1"/>
          <w:lang w:val="en-US"/>
        </w:rPr>
        <w:t>_______?</w:t>
      </w:r>
    </w:p>
    <w:p w14:paraId="1BEA6A6D" w14:textId="77777777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There isn’t much butter in the fridge.</w:t>
      </w:r>
    </w:p>
    <w:p w14:paraId="0B018ED3" w14:textId="7D0FD770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D. _________</w:t>
      </w:r>
      <w:r w:rsidR="00A563B9" w:rsidRPr="003C4925">
        <w:rPr>
          <w:rFonts w:ascii="Arial" w:hAnsi="Arial" w:cs="Arial"/>
          <w:color w:val="000000" w:themeColor="text1"/>
          <w:lang w:val="en-US"/>
        </w:rPr>
        <w:t>__</w:t>
      </w:r>
      <w:r w:rsidRPr="003C4925">
        <w:rPr>
          <w:rFonts w:ascii="Arial" w:hAnsi="Arial" w:cs="Arial"/>
          <w:color w:val="000000" w:themeColor="text1"/>
          <w:lang w:val="en-US"/>
        </w:rPr>
        <w:t>_______________________?</w:t>
      </w:r>
    </w:p>
    <w:p w14:paraId="55D0E31B" w14:textId="77777777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There are five chairs in the room.</w:t>
      </w:r>
    </w:p>
    <w:p w14:paraId="49A57453" w14:textId="2AB94C26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E. ___________</w:t>
      </w:r>
      <w:r w:rsidR="00A563B9" w:rsidRPr="003C4925">
        <w:rPr>
          <w:rFonts w:ascii="Arial" w:hAnsi="Arial" w:cs="Arial"/>
          <w:color w:val="000000" w:themeColor="text1"/>
          <w:lang w:val="en-US"/>
        </w:rPr>
        <w:t>__</w:t>
      </w:r>
      <w:r w:rsidRPr="003C4925">
        <w:rPr>
          <w:rFonts w:ascii="Arial" w:hAnsi="Arial" w:cs="Arial"/>
          <w:color w:val="000000" w:themeColor="text1"/>
          <w:lang w:val="en-US"/>
        </w:rPr>
        <w:t>_____________________?</w:t>
      </w:r>
    </w:p>
    <w:p w14:paraId="6B6C751B" w14:textId="77777777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There isn’t much water in the jar.</w:t>
      </w:r>
    </w:p>
    <w:p w14:paraId="3AD58EA9" w14:textId="3BB2B26B" w:rsidR="00805168" w:rsidRPr="003C4925" w:rsidRDefault="00805168" w:rsidP="00A563B9">
      <w:pPr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F. ______________</w:t>
      </w:r>
      <w:r w:rsidR="00A563B9" w:rsidRPr="003C4925">
        <w:rPr>
          <w:rFonts w:ascii="Arial" w:hAnsi="Arial" w:cs="Arial"/>
          <w:color w:val="000000" w:themeColor="text1"/>
          <w:lang w:val="en-US"/>
        </w:rPr>
        <w:t>__</w:t>
      </w:r>
      <w:r w:rsidRPr="003C4925">
        <w:rPr>
          <w:rFonts w:ascii="Arial" w:hAnsi="Arial" w:cs="Arial"/>
          <w:color w:val="000000" w:themeColor="text1"/>
          <w:lang w:val="en-US"/>
        </w:rPr>
        <w:t>__________________?</w:t>
      </w:r>
    </w:p>
    <w:p w14:paraId="1A4A237D" w14:textId="77777777" w:rsidR="0020542B" w:rsidRPr="0020542B" w:rsidRDefault="00805168" w:rsidP="0020542B">
      <w:pPr>
        <w:spacing w:line="240" w:lineRule="auto"/>
        <w:rPr>
          <w:rFonts w:ascii="Arial" w:hAnsi="Arial" w:cs="Arial"/>
          <w:bCs/>
          <w:iCs/>
          <w:color w:val="000000" w:themeColor="text1"/>
          <w:lang w:val="en-US"/>
        </w:rPr>
      </w:pPr>
      <w:r w:rsidRPr="0020542B">
        <w:rPr>
          <w:rFonts w:ascii="Arial" w:hAnsi="Arial" w:cs="Arial"/>
          <w:color w:val="000000" w:themeColor="text1"/>
          <w:lang w:val="en-US"/>
        </w:rPr>
        <w:t>There are ten toys on the floor.</w:t>
      </w:r>
    </w:p>
    <w:p w14:paraId="54DA74DD" w14:textId="77777777" w:rsidR="0020542B" w:rsidRDefault="0020542B" w:rsidP="0020542B">
      <w:pPr>
        <w:pStyle w:val="Prrafodelista"/>
        <w:spacing w:line="240" w:lineRule="auto"/>
        <w:ind w:left="426"/>
        <w:rPr>
          <w:rFonts w:ascii="Arial" w:hAnsi="Arial" w:cs="Arial"/>
          <w:bCs/>
          <w:iCs/>
          <w:color w:val="000000" w:themeColor="text1"/>
          <w:lang w:val="en-US"/>
        </w:rPr>
        <w:sectPr w:rsidR="0020542B" w:rsidSect="0020542B">
          <w:type w:val="continuous"/>
          <w:pgSz w:w="12240" w:h="18711" w:code="121"/>
          <w:pgMar w:top="720" w:right="720" w:bottom="720" w:left="720" w:header="510" w:footer="510" w:gutter="0"/>
          <w:cols w:num="2" w:space="48"/>
          <w:docGrid w:linePitch="360"/>
        </w:sectPr>
      </w:pPr>
    </w:p>
    <w:p w14:paraId="1C7BCCD4" w14:textId="46FEFCFD" w:rsidR="0020542B" w:rsidRDefault="0020542B" w:rsidP="0020542B">
      <w:pPr>
        <w:pStyle w:val="Prrafodelista"/>
        <w:spacing w:line="240" w:lineRule="auto"/>
        <w:ind w:left="426"/>
        <w:rPr>
          <w:rFonts w:ascii="Arial" w:hAnsi="Arial" w:cs="Arial"/>
          <w:bCs/>
          <w:iCs/>
          <w:color w:val="000000" w:themeColor="text1"/>
          <w:lang w:val="en-US"/>
        </w:rPr>
      </w:pPr>
    </w:p>
    <w:p w14:paraId="3F3C6148" w14:textId="77777777" w:rsidR="0020542B" w:rsidRPr="0020542B" w:rsidRDefault="0020542B" w:rsidP="0020542B">
      <w:pPr>
        <w:pStyle w:val="Prrafodelista"/>
        <w:spacing w:line="240" w:lineRule="auto"/>
        <w:ind w:left="426"/>
        <w:rPr>
          <w:rFonts w:ascii="Arial" w:hAnsi="Arial" w:cs="Arial"/>
          <w:bCs/>
          <w:iCs/>
          <w:color w:val="000000" w:themeColor="text1"/>
          <w:lang w:val="en-US"/>
        </w:rPr>
      </w:pPr>
    </w:p>
    <w:p w14:paraId="08CDDD44" w14:textId="29402297" w:rsidR="0020542B" w:rsidRPr="003C4925" w:rsidRDefault="0020542B" w:rsidP="0020542B">
      <w:pPr>
        <w:pStyle w:val="Prrafodelista"/>
        <w:numPr>
          <w:ilvl w:val="0"/>
          <w:numId w:val="35"/>
        </w:numPr>
        <w:spacing w:line="240" w:lineRule="auto"/>
        <w:ind w:left="426"/>
        <w:rPr>
          <w:rFonts w:ascii="Arial" w:hAnsi="Arial" w:cs="Arial"/>
          <w:bCs/>
          <w:iCs/>
          <w:color w:val="000000" w:themeColor="text1"/>
          <w:lang w:val="es-CO"/>
        </w:rPr>
      </w:pPr>
      <w:r w:rsidRPr="0020542B">
        <w:rPr>
          <w:rFonts w:ascii="Arial" w:hAnsi="Arial" w:cs="Arial"/>
          <w:bCs/>
          <w:iCs/>
          <w:color w:val="000000" w:themeColor="text1"/>
          <w:lang w:val="en-US"/>
        </w:rPr>
        <w:t xml:space="preserve"> </w:t>
      </w:r>
      <w:r w:rsidRPr="003C4925">
        <w:rPr>
          <w:rFonts w:ascii="Arial" w:hAnsi="Arial" w:cs="Arial"/>
          <w:bCs/>
          <w:iCs/>
          <w:color w:val="000000" w:themeColor="text1"/>
          <w:lang w:val="es-CO"/>
        </w:rPr>
        <w:t>Complete las oraciones usando el cuantificador que corresponda.</w:t>
      </w:r>
    </w:p>
    <w:p w14:paraId="59FF7334" w14:textId="77777777" w:rsidR="0020542B" w:rsidRDefault="0020542B" w:rsidP="0020542B">
      <w:pPr>
        <w:spacing w:line="240" w:lineRule="auto"/>
        <w:jc w:val="center"/>
        <w:rPr>
          <w:rFonts w:ascii="Arial" w:hAnsi="Arial" w:cs="Arial"/>
          <w:b/>
          <w:i/>
          <w:color w:val="000000" w:themeColor="text1"/>
          <w:lang w:val="en-US"/>
        </w:rPr>
      </w:pPr>
    </w:p>
    <w:p w14:paraId="5CAE387E" w14:textId="19D8EC4D" w:rsidR="0020542B" w:rsidRDefault="0020542B" w:rsidP="0020542B">
      <w:pPr>
        <w:spacing w:line="240" w:lineRule="auto"/>
        <w:jc w:val="center"/>
        <w:rPr>
          <w:rFonts w:ascii="Arial" w:hAnsi="Arial" w:cs="Arial"/>
          <w:b/>
          <w:i/>
          <w:color w:val="000000" w:themeColor="text1"/>
          <w:lang w:val="en-US"/>
        </w:rPr>
      </w:pPr>
      <w:r w:rsidRPr="003C4925">
        <w:rPr>
          <w:rFonts w:ascii="Arial" w:hAnsi="Arial" w:cs="Arial"/>
          <w:b/>
          <w:i/>
          <w:color w:val="000000" w:themeColor="text1"/>
          <w:lang w:val="en-US"/>
        </w:rPr>
        <w:t>many, much, a few, a little, some, any</w:t>
      </w:r>
    </w:p>
    <w:p w14:paraId="31EDFF72" w14:textId="77777777" w:rsidR="0020542B" w:rsidRPr="003C4925" w:rsidRDefault="0020542B" w:rsidP="0020542B">
      <w:pPr>
        <w:spacing w:line="240" w:lineRule="auto"/>
        <w:jc w:val="center"/>
        <w:rPr>
          <w:rFonts w:ascii="Arial" w:hAnsi="Arial" w:cs="Arial"/>
          <w:b/>
          <w:i/>
          <w:color w:val="000000" w:themeColor="text1"/>
          <w:lang w:val="en-US"/>
        </w:rPr>
      </w:pPr>
    </w:p>
    <w:p w14:paraId="22BA1BDB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My purse is empty. There aren’t ____________________ coins in it. </w:t>
      </w:r>
    </w:p>
    <w:p w14:paraId="58CB717B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I don’t have ____________________ money. I’ve got six dollars only. </w:t>
      </w:r>
    </w:p>
    <w:p w14:paraId="0FCD5C1F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____________________ boys like collecting Pokémon cards. </w:t>
      </w:r>
      <w:r w:rsidRPr="003C4925">
        <w:rPr>
          <w:rFonts w:ascii="Arial" w:hAnsi="Arial" w:cs="Arial"/>
          <w:color w:val="000000" w:themeColor="text1"/>
        </w:rPr>
        <w:t xml:space="preserve">It’s a popular hobby. </w:t>
      </w:r>
    </w:p>
    <w:p w14:paraId="5453BBF8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We need ____________________ help to complete the project. </w:t>
      </w:r>
    </w:p>
    <w:p w14:paraId="2B5F0777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There are only ____________________ fish in the pond. </w:t>
      </w:r>
    </w:p>
    <w:p w14:paraId="77AE290F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Is there ____________________ washroom in this shopping mall? </w:t>
      </w:r>
    </w:p>
    <w:p w14:paraId="6F6A1391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Watching too ____________________ TV is bad for you. </w:t>
      </w:r>
    </w:p>
    <w:p w14:paraId="537D89E6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The kid has ____________________ toys, but he doesn’t like to share. </w:t>
      </w:r>
    </w:p>
    <w:p w14:paraId="12202FDF" w14:textId="77777777" w:rsidR="0020542B" w:rsidRPr="003C4925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We’ve only got ____________________ minutes left. I’m afraid we won’t be able to finish the game. </w:t>
      </w:r>
    </w:p>
    <w:p w14:paraId="1881EA6C" w14:textId="4F38B7AA" w:rsidR="00805168" w:rsidRPr="0020542B" w:rsidRDefault="0020542B" w:rsidP="0020542B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  <w:sectPr w:rsidR="00805168" w:rsidRPr="0020542B" w:rsidSect="0020542B">
          <w:type w:val="continuous"/>
          <w:pgSz w:w="12240" w:h="18711" w:code="121"/>
          <w:pgMar w:top="720" w:right="720" w:bottom="720" w:left="720" w:header="510" w:footer="510" w:gutter="0"/>
          <w:cols w:space="234"/>
          <w:docGrid w:linePitch="360"/>
        </w:sectPr>
      </w:pPr>
      <w:r w:rsidRPr="003C4925">
        <w:rPr>
          <w:rFonts w:ascii="Arial" w:hAnsi="Arial" w:cs="Arial"/>
          <w:color w:val="000000" w:themeColor="text1"/>
          <w:lang w:val="en-US"/>
        </w:rPr>
        <w:t>Can I have ____________________ water, please?</w:t>
      </w:r>
    </w:p>
    <w:p w14:paraId="73E47501" w14:textId="0ED7B1C9" w:rsidR="00A563B9" w:rsidRPr="0020542B" w:rsidRDefault="00A563B9" w:rsidP="0020542B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 w:rsidRPr="0020542B">
        <w:rPr>
          <w:rFonts w:ascii="Arial" w:hAnsi="Arial" w:cs="Arial"/>
          <w:color w:val="000000" w:themeColor="text1"/>
          <w:lang w:val="en-US"/>
        </w:rPr>
        <w:lastRenderedPageBreak/>
        <w:t xml:space="preserve">The apartment is quite small. There isn’t ____________________ space in it. </w:t>
      </w:r>
      <w:r w:rsidR="0020542B">
        <w:rPr>
          <w:rFonts w:ascii="Arial" w:hAnsi="Arial" w:cs="Arial"/>
          <w:color w:val="000000" w:themeColor="text1"/>
        </w:rPr>
        <w:t xml:space="preserve">We </w:t>
      </w:r>
      <w:r w:rsidRPr="0020542B">
        <w:rPr>
          <w:rFonts w:ascii="Arial" w:hAnsi="Arial" w:cs="Arial"/>
          <w:color w:val="000000" w:themeColor="text1"/>
        </w:rPr>
        <w:t xml:space="preserve">can’t put too ____________________ furniture in it. </w:t>
      </w:r>
    </w:p>
    <w:p w14:paraId="1E699AAE" w14:textId="77777777" w:rsidR="00A563B9" w:rsidRPr="003C4925" w:rsidRDefault="00A563B9" w:rsidP="00A563B9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The cactus only needs ____________________ water. </w:t>
      </w:r>
    </w:p>
    <w:p w14:paraId="545FCDAA" w14:textId="77777777" w:rsidR="00A563B9" w:rsidRPr="003C4925" w:rsidRDefault="00A563B9" w:rsidP="00A563B9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>You have told too ____________________ lies. I won’t trust you again!</w:t>
      </w:r>
    </w:p>
    <w:p w14:paraId="7A61E565" w14:textId="77777777" w:rsidR="00A563B9" w:rsidRPr="003C4925" w:rsidRDefault="00A563B9" w:rsidP="00A563B9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There are ____________________ chairs in the dining room. I think there are six of them. </w:t>
      </w:r>
    </w:p>
    <w:p w14:paraId="18AA5073" w14:textId="04A98CE3" w:rsidR="00A563B9" w:rsidRPr="003C4925" w:rsidRDefault="00A563B9" w:rsidP="00A563B9">
      <w:pPr>
        <w:pStyle w:val="Prrafodelista"/>
        <w:numPr>
          <w:ilvl w:val="0"/>
          <w:numId w:val="39"/>
        </w:numPr>
        <w:spacing w:line="480" w:lineRule="auto"/>
        <w:ind w:left="426" w:hanging="426"/>
        <w:jc w:val="both"/>
        <w:rPr>
          <w:rFonts w:ascii="Arial" w:hAnsi="Arial" w:cs="Arial"/>
          <w:color w:val="000000" w:themeColor="text1"/>
          <w:lang w:val="en-US"/>
        </w:rPr>
      </w:pPr>
      <w:r w:rsidRPr="003C4925">
        <w:rPr>
          <w:rFonts w:ascii="Arial" w:hAnsi="Arial" w:cs="Arial"/>
          <w:color w:val="000000" w:themeColor="text1"/>
          <w:lang w:val="en-US"/>
        </w:rPr>
        <w:t xml:space="preserve">You shouldn’t drink too ____________________ sugary drinks. They are bad for you. </w:t>
      </w:r>
    </w:p>
    <w:p w14:paraId="79FF7386" w14:textId="73F300D5" w:rsidR="00A563B9" w:rsidRPr="003C4925" w:rsidRDefault="00A563B9" w:rsidP="006E76A3">
      <w:pPr>
        <w:spacing w:after="0" w:line="240" w:lineRule="auto"/>
        <w:rPr>
          <w:rFonts w:ascii="Arial" w:hAnsi="Arial" w:cs="Arial"/>
          <w:bCs/>
          <w:iCs/>
          <w:color w:val="000000" w:themeColor="text1"/>
          <w:lang w:val="en-US"/>
        </w:rPr>
      </w:pPr>
    </w:p>
    <w:p w14:paraId="47A10240" w14:textId="3848EAEE" w:rsidR="006E76A3" w:rsidRPr="003C4925" w:rsidRDefault="006E76A3" w:rsidP="00A563B9">
      <w:pPr>
        <w:pStyle w:val="Prrafodelista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bCs/>
          <w:iCs/>
          <w:color w:val="000000" w:themeColor="text1"/>
        </w:rPr>
      </w:pPr>
      <w:r w:rsidRPr="003C4925">
        <w:rPr>
          <w:rFonts w:ascii="Arial" w:hAnsi="Arial" w:cs="Arial"/>
          <w:bCs/>
          <w:iCs/>
          <w:color w:val="000000" w:themeColor="text1"/>
        </w:rPr>
        <w:t>Lee el texto y responde las preguntas a, b y c.</w:t>
      </w:r>
    </w:p>
    <w:p w14:paraId="71454669" w14:textId="18CD68AA" w:rsidR="008A46AB" w:rsidRPr="003C4925" w:rsidRDefault="008A46AB" w:rsidP="008A46AB">
      <w:pPr>
        <w:spacing w:line="240" w:lineRule="auto"/>
        <w:jc w:val="both"/>
        <w:rPr>
          <w:rFonts w:ascii="Arial" w:hAnsi="Arial" w:cs="Arial"/>
          <w:bCs/>
          <w:iCs/>
          <w:color w:val="000000" w:themeColor="text1"/>
        </w:rPr>
      </w:pPr>
    </w:p>
    <w:p w14:paraId="6632D955" w14:textId="5BE40971" w:rsidR="003343DA" w:rsidRPr="003C4925" w:rsidRDefault="003343DA" w:rsidP="008A46AB">
      <w:pPr>
        <w:spacing w:line="240" w:lineRule="auto"/>
        <w:jc w:val="both"/>
        <w:rPr>
          <w:rFonts w:ascii="Arial" w:hAnsi="Arial" w:cs="Arial"/>
          <w:bCs/>
          <w:iCs/>
          <w:color w:val="000000" w:themeColor="text1"/>
          <w:lang w:val="es-CO"/>
        </w:rPr>
      </w:pPr>
      <w:r w:rsidRPr="003C4925">
        <w:rPr>
          <w:rFonts w:ascii="Arial" w:hAnsi="Arial" w:cs="Arial"/>
          <w:b/>
          <w:bCs/>
          <w:i/>
          <w:iCs/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619BA" wp14:editId="1225CAE5">
                <wp:simplePos x="0" y="0"/>
                <wp:positionH relativeFrom="margin">
                  <wp:posOffset>381000</wp:posOffset>
                </wp:positionH>
                <wp:positionV relativeFrom="paragraph">
                  <wp:posOffset>13335</wp:posOffset>
                </wp:positionV>
                <wp:extent cx="6076950" cy="5029200"/>
                <wp:effectExtent l="0" t="0" r="19050" b="19050"/>
                <wp:wrapNone/>
                <wp:docPr id="5" name="Redondear rectángulo de esquina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029200"/>
                        </a:xfrm>
                        <a:prstGeom prst="round2DiagRect">
                          <a:avLst>
                            <a:gd name="adj1" fmla="val 17112"/>
                            <a:gd name="adj2" fmla="val 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143BA" w14:textId="77777777" w:rsidR="003343DA" w:rsidRPr="008A46AB" w:rsidRDefault="003343DA" w:rsidP="003343D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8A46AB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>Dear Alicia,</w:t>
                            </w:r>
                          </w:p>
                          <w:p w14:paraId="096000C1" w14:textId="77777777" w:rsidR="003343DA" w:rsidRDefault="003343DA" w:rsidP="003343D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 w:rsidRPr="008A46AB"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 xml:space="preserve">It’s great to hear about your plan to visit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 xml:space="preserve">England next month. How many days are you here for? Let’s meet in London to go shopping and have meal together! </w:t>
                            </w:r>
                          </w:p>
                          <w:p w14:paraId="4309AFD9" w14:textId="77777777" w:rsidR="003343DA" w:rsidRDefault="003343DA" w:rsidP="003343D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>There are restaurants from all over the world in London: Chinese, Italian, Indian, Brazilian and many more. There are fast-food restaurants, which are cheap and quick, but they are not very good for you. There are also very healthy salad bars and vegetarian restaurants.</w:t>
                            </w:r>
                          </w:p>
                          <w:p w14:paraId="65ABF976" w14:textId="77777777" w:rsidR="003343DA" w:rsidRDefault="003343DA" w:rsidP="003343D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>English breakfast are BIG! In a full English breakfast there are many things: eggs, bacon, sausages, tomatoes, mushrooms, beans and toast. To drink, there is tea, coffee or juice. After that, you aren’t hungry until the evening! For a smaller breakfast, people eat toast and jam, cereals or fruit and yoghurt. Most people have breakfast around 7:00 – 8:00 am.</w:t>
                            </w:r>
                          </w:p>
                          <w:p w14:paraId="118E17B6" w14:textId="77777777" w:rsidR="003343DA" w:rsidRDefault="003343DA" w:rsidP="003343D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 xml:space="preserve">Around 12:00 – 1:00 pm, people have a quick lunch, often a sandwich, a salad or some soup. Choose brown bread and salad on the sandwich to make it healthy. Dinner is usually at around 6:00 – 8:00 pm, though people sometimes eat later in restaurants. A very typical British dish is fish and chips, which is delicious, but nor very healthy. </w:t>
                            </w:r>
                          </w:p>
                          <w:p w14:paraId="13304D8D" w14:textId="77777777" w:rsidR="003343DA" w:rsidRDefault="003343DA" w:rsidP="003343D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>Roast dinners with meat (chicken, beef or lamb), roast potatoes (Yummy!); vegetables and gravy is typical to have for Sunday lunch. It’s very nutritious.</w:t>
                            </w:r>
                          </w:p>
                          <w:p w14:paraId="3F1BE90C" w14:textId="77777777" w:rsidR="003343DA" w:rsidRDefault="003343DA" w:rsidP="003343D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>However, the most popular British meal of them all is not actually British! It’s Chicken Tikka Massala, a tasty Indian dish with lots of spices. You must try it, I love it!</w:t>
                            </w:r>
                          </w:p>
                          <w:p w14:paraId="2CC84E7F" w14:textId="77777777" w:rsidR="003343DA" w:rsidRDefault="003343DA" w:rsidP="003343DA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>Can’t wait to see you.</w:t>
                            </w:r>
                          </w:p>
                          <w:p w14:paraId="1B782F83" w14:textId="77777777" w:rsidR="003343DA" w:rsidRDefault="003343DA" w:rsidP="003343DA"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color w:val="000000" w:themeColor="text1"/>
                                <w:lang w:val="en-US"/>
                              </w:rPr>
                              <w:t>Martha.</w:t>
                            </w:r>
                          </w:p>
                          <w:p w14:paraId="4A678E19" w14:textId="77777777" w:rsidR="003343DA" w:rsidRDefault="003343DA" w:rsidP="003343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9BA" id="Redondear rectángulo de esquina diagonal 5" o:spid="_x0000_s1026" style="position:absolute;left:0;text-align:left;margin-left:30pt;margin-top:1.05pt;width:478.5pt;height:3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76950,5029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" adj="-11796480,,5400" path="m860597,l6076950,r,l6076950,4168603v,475295,-385302,860597,-860597,860597l,5029200r,l,860597c,385302,385302,,860597,xe" filled="f" strokecolor="black [3213]" strokeweight="1pt">
                <v:stroke dashstyle="3 1" joinstyle="miter"/>
                <v:formulas/>
                <v:path arrowok="t" o:connecttype="custom" o:connectlocs="860597,0;6076950,0;6076950,0;6076950,4168603;5216353,5029200;0,5029200;0,5029200;0,860597;860597,0" o:connectangles="0,0,0,0,0,0,0,0,0" textboxrect="0,0,6076950,5029200"/>
                <v:textbox>
                  <w:txbxContent>
                    <w:p w14:paraId="381143BA" w14:textId="77777777" w:rsidR="003343DA" w:rsidRPr="008A46AB" w:rsidRDefault="003343DA" w:rsidP="003343D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</w:pPr>
                      <w:r w:rsidRPr="008A46AB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>Dear Alicia,</w:t>
                      </w:r>
                    </w:p>
                    <w:p w14:paraId="096000C1" w14:textId="77777777" w:rsidR="003343DA" w:rsidRDefault="003343DA" w:rsidP="003343D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</w:pPr>
                      <w:r w:rsidRPr="008A46AB"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 xml:space="preserve">It’s great to hear about your plan to visit </w:t>
                      </w:r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 xml:space="preserve">England next month. How many days are you here for? Let’s meet in London to go shopping and have meal together! </w:t>
                      </w:r>
                    </w:p>
                    <w:p w14:paraId="4309AFD9" w14:textId="77777777" w:rsidR="003343DA" w:rsidRDefault="003343DA" w:rsidP="003343D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>There are restaurants from all over the world in London: Chinese, Italian, Indian, Brazilian and many more. There are fast-food restaurants, which are cheap and quick, but they are not very good for you. There are also very healthy salad bars and vegetarian restaurants.</w:t>
                      </w:r>
                    </w:p>
                    <w:p w14:paraId="65ABF976" w14:textId="77777777" w:rsidR="003343DA" w:rsidRDefault="003343DA" w:rsidP="003343D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>English breakfast are BIG! In a full English breakfast there are many things: eggs, bacon, sausages, tomatoes, mushrooms, beans and toast. To drink, there is tea, coffee or juice. After that, you aren’t hungry until the evening! For a smaller breakfast, people eat toast and jam, cereals or fruit and yoghurt. Most people have breakfast around 7:00 – 8:00 am.</w:t>
                      </w:r>
                    </w:p>
                    <w:p w14:paraId="118E17B6" w14:textId="77777777" w:rsidR="003343DA" w:rsidRDefault="003343DA" w:rsidP="003343D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 xml:space="preserve">Around 12:00 – 1:00 pm, people have a quick lunch, often a sandwich, a salad or some soup. Choose brown bread and salad on the sandwich to make it healthy. Dinner is usually at around 6:00 – 8:00 pm, though people sometimes eat later in restaurants. A very typical British dish is fish and chips, which is delicious, but nor very healthy. </w:t>
                      </w:r>
                    </w:p>
                    <w:p w14:paraId="13304D8D" w14:textId="77777777" w:rsidR="003343DA" w:rsidRDefault="003343DA" w:rsidP="003343D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>Roast dinners with meat (chicken, beef or lamb), roast potatoes (Yummy!); vegetables and gravy is typical to have for Sunday lunch. It’s very nutritious.</w:t>
                      </w:r>
                    </w:p>
                    <w:p w14:paraId="3F1BE90C" w14:textId="77777777" w:rsidR="003343DA" w:rsidRDefault="003343DA" w:rsidP="003343D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 xml:space="preserve">However, the most popular British meal of them all is not actually British! It’s Chicken Tikka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>Massala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>, a tasty Indian dish with lots of spices. You must try it, I love it!</w:t>
                      </w:r>
                    </w:p>
                    <w:p w14:paraId="2CC84E7F" w14:textId="77777777" w:rsidR="003343DA" w:rsidRDefault="003343DA" w:rsidP="003343DA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>Can’t wait to see you.</w:t>
                      </w:r>
                    </w:p>
                    <w:p w14:paraId="1B782F83" w14:textId="77777777" w:rsidR="003343DA" w:rsidRDefault="003343DA" w:rsidP="003343DA">
                      <w:r>
                        <w:rPr>
                          <w:rFonts w:ascii="Arial" w:hAnsi="Arial" w:cs="Arial"/>
                          <w:bCs/>
                          <w:iCs/>
                          <w:color w:val="000000" w:themeColor="text1"/>
                          <w:lang w:val="en-US"/>
                        </w:rPr>
                        <w:t>Martha.</w:t>
                      </w:r>
                    </w:p>
                    <w:p w14:paraId="4A678E19" w14:textId="77777777" w:rsidR="003343DA" w:rsidRDefault="003343DA" w:rsidP="003343D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5D448" w14:textId="1FE2707F" w:rsidR="00BF1BEF" w:rsidRPr="003C4925" w:rsidRDefault="00BF1BEF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17EB55DE" w14:textId="7D75C5D2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485E95B" w14:textId="6B776E73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758FCD01" w14:textId="28B8A124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4E0AACA2" w14:textId="0A8D926E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743735B0" w14:textId="051395D4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B67A747" w14:textId="70E45A74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036EF8A9" w14:textId="46B29FCD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4DA9443A" w14:textId="71AB4D38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3BE499D" w14:textId="461AF802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13A934C1" w14:textId="5D59834A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4E0E8A0B" w14:textId="1ED2B1DF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13FE84BE" w14:textId="26372080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2BE6A02C" w14:textId="499B9160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7024DE19" w14:textId="51695732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1430B94" w14:textId="1420149F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2DC3C1CC" w14:textId="49EE8520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E760A8B" w14:textId="717F623E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3EE8C601" w14:textId="0300FA58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790BD9C" w14:textId="66C6F9FD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7A715A77" w14:textId="69A87539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7EA5FE6B" w14:textId="411E5298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435377A5" w14:textId="7421DA64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1C42C48" w14:textId="6DE3AD08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271F4CE" w14:textId="78C96810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61AA16DC" w14:textId="553BE93C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766F918A" w14:textId="77777777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41C32AF" w14:textId="58D1505E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1D77B1E" w14:textId="529B18F8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2319D197" w14:textId="77777777" w:rsidR="003343DA" w:rsidRPr="003C4925" w:rsidRDefault="003343DA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594CE303" w14:textId="064E211B" w:rsidR="00BF1BEF" w:rsidRPr="003C4925" w:rsidRDefault="00BF1BEF" w:rsidP="006E76A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lang w:val="es-CO"/>
        </w:rPr>
      </w:pPr>
    </w:p>
    <w:p w14:paraId="61F6D9A2" w14:textId="77777777" w:rsidR="006E76A3" w:rsidRPr="003C4925" w:rsidRDefault="006E76A3" w:rsidP="006E76A3">
      <w:pPr>
        <w:numPr>
          <w:ilvl w:val="0"/>
          <w:numId w:val="36"/>
        </w:numPr>
        <w:spacing w:after="0"/>
        <w:ind w:left="360"/>
        <w:rPr>
          <w:rFonts w:ascii="Arial" w:hAnsi="Arial" w:cs="Arial"/>
          <w:b/>
          <w:color w:val="000000" w:themeColor="text1"/>
          <w:lang w:val="en-US"/>
        </w:rPr>
      </w:pPr>
      <w:r w:rsidRPr="003C4925">
        <w:rPr>
          <w:rFonts w:ascii="Arial" w:hAnsi="Arial" w:cs="Arial"/>
          <w:b/>
          <w:color w:val="000000" w:themeColor="text1"/>
          <w:lang w:val="en-US"/>
        </w:rPr>
        <w:t>What time do people eat their meals in the UK?</w:t>
      </w:r>
    </w:p>
    <w:p w14:paraId="56081502" w14:textId="77777777" w:rsidR="006E76A3" w:rsidRPr="003C4925" w:rsidRDefault="006E76A3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0F1AE2EB" w14:textId="77777777" w:rsidR="006E76A3" w:rsidRPr="003C4925" w:rsidRDefault="006E76A3" w:rsidP="006E76A3">
      <w:pPr>
        <w:numPr>
          <w:ilvl w:val="0"/>
          <w:numId w:val="36"/>
        </w:numPr>
        <w:spacing w:after="0"/>
        <w:ind w:left="360"/>
        <w:rPr>
          <w:rFonts w:ascii="Arial" w:hAnsi="Arial" w:cs="Arial"/>
          <w:b/>
          <w:color w:val="000000" w:themeColor="text1"/>
          <w:lang w:val="en-US"/>
        </w:rPr>
      </w:pPr>
      <w:r w:rsidRPr="003C4925">
        <w:rPr>
          <w:rFonts w:ascii="Arial" w:hAnsi="Arial" w:cs="Arial"/>
          <w:b/>
          <w:color w:val="000000" w:themeColor="text1"/>
          <w:lang w:val="en-US"/>
        </w:rPr>
        <w:t>What do people eat for breakfast, lunch and dinner?</w:t>
      </w:r>
    </w:p>
    <w:p w14:paraId="15800826" w14:textId="77777777" w:rsidR="006E76A3" w:rsidRPr="003C4925" w:rsidRDefault="006E76A3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6BC544D0" w14:textId="77777777" w:rsidR="006E76A3" w:rsidRPr="003C4925" w:rsidRDefault="006E76A3" w:rsidP="006E76A3">
      <w:pPr>
        <w:numPr>
          <w:ilvl w:val="0"/>
          <w:numId w:val="36"/>
        </w:numPr>
        <w:spacing w:after="0"/>
        <w:ind w:left="360"/>
        <w:rPr>
          <w:rFonts w:ascii="Arial" w:hAnsi="Arial" w:cs="Arial"/>
          <w:b/>
          <w:color w:val="000000" w:themeColor="text1"/>
          <w:lang w:val="en-US"/>
        </w:rPr>
      </w:pPr>
      <w:r w:rsidRPr="003C4925">
        <w:rPr>
          <w:rFonts w:ascii="Arial" w:hAnsi="Arial" w:cs="Arial"/>
          <w:b/>
          <w:color w:val="000000" w:themeColor="text1"/>
          <w:lang w:val="en-US"/>
        </w:rPr>
        <w:t>What healthy / unhealthy food is mentioned?</w:t>
      </w:r>
    </w:p>
    <w:p w14:paraId="09EDC372" w14:textId="4EE57C52" w:rsidR="006E76A3" w:rsidRPr="003C4925" w:rsidRDefault="006E76A3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54DF3A6B" w14:textId="126D781B" w:rsidR="003343DA" w:rsidRDefault="003343DA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0CA5666C" w14:textId="40570311" w:rsidR="0020542B" w:rsidRDefault="0020542B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651D881A" w14:textId="38FB40FC" w:rsidR="0020542B" w:rsidRDefault="0020542B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19F8E0D6" w14:textId="7BD62AAF" w:rsidR="0020542B" w:rsidRDefault="0020542B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62307D93" w14:textId="794E4FEF" w:rsidR="0020542B" w:rsidRDefault="0020542B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4C5D745E" w14:textId="38460D65" w:rsidR="0020542B" w:rsidRDefault="0020542B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727CADF6" w14:textId="342AA124" w:rsidR="0020542B" w:rsidRDefault="0020542B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6274B5C5" w14:textId="77777777" w:rsidR="0020542B" w:rsidRPr="003C4925" w:rsidRDefault="0020542B" w:rsidP="006E76A3">
      <w:pPr>
        <w:spacing w:after="0"/>
        <w:rPr>
          <w:rFonts w:ascii="Arial" w:hAnsi="Arial" w:cs="Arial"/>
          <w:b/>
          <w:color w:val="000000" w:themeColor="text1"/>
          <w:lang w:val="en-US"/>
        </w:rPr>
      </w:pPr>
    </w:p>
    <w:p w14:paraId="766BB0E2" w14:textId="4B08C679" w:rsidR="006E76A3" w:rsidRPr="003C4925" w:rsidRDefault="006E76A3" w:rsidP="006E76A3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C4925">
        <w:rPr>
          <w:rFonts w:ascii="Arial" w:hAnsi="Arial" w:cs="Arial"/>
          <w:b/>
          <w:bCs/>
          <w:color w:val="000000" w:themeColor="text1"/>
        </w:rPr>
        <w:lastRenderedPageBreak/>
        <w:t>¿CÓMO SÉ QUE APRENDÍ?</w:t>
      </w:r>
    </w:p>
    <w:p w14:paraId="016FA4D7" w14:textId="4A9253F5" w:rsidR="006E76A3" w:rsidRPr="003C4925" w:rsidRDefault="006E76A3" w:rsidP="006E76A3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lang w:val="es-ES"/>
        </w:rPr>
      </w:pPr>
      <w:r w:rsidRPr="003C4925">
        <w:rPr>
          <w:rFonts w:ascii="Arial" w:hAnsi="Arial" w:cs="Arial"/>
          <w:bCs/>
          <w:iCs/>
          <w:color w:val="000000" w:themeColor="text1"/>
          <w:lang w:val="es-ES"/>
        </w:rPr>
        <w:t>Usando el texto del ejercicio número 2 como ejemplo, escribe un e-mail a un amigo que quiere conocer sobre la comida en Colombia.</w:t>
      </w:r>
      <w:r w:rsidR="009D485F" w:rsidRPr="003C4925">
        <w:rPr>
          <w:rFonts w:ascii="Arial" w:hAnsi="Arial" w:cs="Arial"/>
          <w:bCs/>
          <w:iCs/>
          <w:color w:val="000000" w:themeColor="text1"/>
          <w:lang w:val="es-ES"/>
        </w:rPr>
        <w:t xml:space="preserve"> Sé creativo.</w:t>
      </w:r>
    </w:p>
    <w:p w14:paraId="7E4C736D" w14:textId="55F51635" w:rsidR="00BF1BEF" w:rsidRPr="003C4925" w:rsidRDefault="00BF1BEF" w:rsidP="006E76A3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lang w:val="es-ES"/>
        </w:rPr>
      </w:pPr>
    </w:p>
    <w:p w14:paraId="2415D80D" w14:textId="75ADD54F" w:rsidR="00BF1BEF" w:rsidRPr="003C4925" w:rsidRDefault="00BF1BEF" w:rsidP="006E76A3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lang w:val="es-ES"/>
        </w:rPr>
      </w:pPr>
      <w:r w:rsidRPr="003C4925">
        <w:rPr>
          <w:rFonts w:ascii="Arial" w:hAnsi="Arial" w:cs="Arial"/>
          <w:bCs/>
          <w:iCs/>
          <w:color w:val="000000" w:themeColor="text1"/>
          <w:lang w:val="es-ES"/>
        </w:rPr>
        <w:t>Las preguntas para tener en cuenta al momento de hacer el escrito deben ser las siguientes:</w:t>
      </w:r>
    </w:p>
    <w:p w14:paraId="79D23919" w14:textId="77777777" w:rsidR="00BF1BEF" w:rsidRPr="003C4925" w:rsidRDefault="00BF1BEF" w:rsidP="006E76A3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lang w:val="es-ES"/>
        </w:rPr>
      </w:pPr>
    </w:p>
    <w:p w14:paraId="331376F7" w14:textId="5623BD80" w:rsidR="006E76A3" w:rsidRPr="003C4925" w:rsidRDefault="006E76A3" w:rsidP="0020542B">
      <w:pPr>
        <w:numPr>
          <w:ilvl w:val="0"/>
          <w:numId w:val="37"/>
        </w:numPr>
        <w:spacing w:after="0" w:line="360" w:lineRule="auto"/>
        <w:ind w:left="2835"/>
        <w:rPr>
          <w:rFonts w:ascii="Arial" w:hAnsi="Arial" w:cs="Arial"/>
          <w:b/>
          <w:bCs/>
          <w:i/>
          <w:iCs/>
          <w:color w:val="000000" w:themeColor="text1"/>
          <w:lang w:val="en-US"/>
        </w:rPr>
      </w:pPr>
      <w:r w:rsidRPr="003C4925">
        <w:rPr>
          <w:rFonts w:ascii="Arial" w:hAnsi="Arial" w:cs="Arial"/>
          <w:b/>
          <w:bCs/>
          <w:i/>
          <w:iCs/>
          <w:color w:val="000000" w:themeColor="text1"/>
          <w:lang w:val="en-US"/>
        </w:rPr>
        <w:t>What type of restaurants there are?</w:t>
      </w:r>
    </w:p>
    <w:p w14:paraId="0CC7B7AE" w14:textId="77777777" w:rsidR="006E76A3" w:rsidRPr="003C4925" w:rsidRDefault="006E76A3" w:rsidP="0020542B">
      <w:pPr>
        <w:numPr>
          <w:ilvl w:val="0"/>
          <w:numId w:val="37"/>
        </w:numPr>
        <w:spacing w:after="0" w:line="360" w:lineRule="auto"/>
        <w:ind w:left="2835"/>
        <w:rPr>
          <w:rFonts w:ascii="Arial" w:hAnsi="Arial" w:cs="Arial"/>
          <w:b/>
          <w:bCs/>
          <w:i/>
          <w:iCs/>
          <w:color w:val="000000" w:themeColor="text1"/>
          <w:lang w:val="en-US"/>
        </w:rPr>
      </w:pPr>
      <w:r w:rsidRPr="003C4925">
        <w:rPr>
          <w:rFonts w:ascii="Arial" w:hAnsi="Arial" w:cs="Arial"/>
          <w:b/>
          <w:bCs/>
          <w:i/>
          <w:iCs/>
          <w:color w:val="000000" w:themeColor="text1"/>
          <w:lang w:val="en-US"/>
        </w:rPr>
        <w:t>What she/he can eat for breakfast, lunch and dinner.</w:t>
      </w:r>
    </w:p>
    <w:p w14:paraId="64DE33EF" w14:textId="77777777" w:rsidR="006E76A3" w:rsidRPr="003C4925" w:rsidRDefault="006E76A3" w:rsidP="0020542B">
      <w:pPr>
        <w:numPr>
          <w:ilvl w:val="0"/>
          <w:numId w:val="37"/>
        </w:numPr>
        <w:spacing w:after="0" w:line="360" w:lineRule="auto"/>
        <w:ind w:left="2835"/>
        <w:rPr>
          <w:rFonts w:ascii="Arial" w:hAnsi="Arial" w:cs="Arial"/>
          <w:b/>
          <w:bCs/>
          <w:i/>
          <w:iCs/>
          <w:color w:val="000000" w:themeColor="text1"/>
          <w:lang w:val="en-US"/>
        </w:rPr>
      </w:pPr>
      <w:r w:rsidRPr="003C4925">
        <w:rPr>
          <w:rFonts w:ascii="Arial" w:hAnsi="Arial" w:cs="Arial"/>
          <w:b/>
          <w:bCs/>
          <w:i/>
          <w:iCs/>
          <w:color w:val="000000" w:themeColor="text1"/>
          <w:lang w:val="en-US"/>
        </w:rPr>
        <w:t>Which dishes are healthy / unhealthy?</w:t>
      </w:r>
    </w:p>
    <w:p w14:paraId="3B7B5657" w14:textId="77777777" w:rsidR="006E76A3" w:rsidRPr="003C4925" w:rsidRDefault="006E76A3" w:rsidP="0020542B">
      <w:pPr>
        <w:numPr>
          <w:ilvl w:val="0"/>
          <w:numId w:val="37"/>
        </w:numPr>
        <w:spacing w:after="0" w:line="360" w:lineRule="auto"/>
        <w:ind w:left="2835"/>
        <w:rPr>
          <w:rFonts w:ascii="Arial" w:hAnsi="Arial" w:cs="Arial"/>
          <w:b/>
          <w:bCs/>
          <w:i/>
          <w:iCs/>
          <w:color w:val="000000" w:themeColor="text1"/>
          <w:lang w:val="en-US"/>
        </w:rPr>
      </w:pPr>
      <w:r w:rsidRPr="003C4925">
        <w:rPr>
          <w:rFonts w:ascii="Arial" w:hAnsi="Arial" w:cs="Arial"/>
          <w:b/>
          <w:bCs/>
          <w:i/>
          <w:iCs/>
          <w:color w:val="000000" w:themeColor="text1"/>
          <w:lang w:val="en-US"/>
        </w:rPr>
        <w:t>Recommend some traditional dishes.</w:t>
      </w:r>
    </w:p>
    <w:p w14:paraId="6376346C" w14:textId="48C5FFF5" w:rsidR="004750E5" w:rsidRPr="003C4925" w:rsidRDefault="004750E5" w:rsidP="00FC373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4984A4B" w14:textId="77777777" w:rsidR="0020542B" w:rsidRPr="003C4925" w:rsidRDefault="0020542B" w:rsidP="0020542B">
      <w:pPr>
        <w:spacing w:after="12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3C4925">
        <w:rPr>
          <w:rFonts w:ascii="Arial" w:hAnsi="Arial" w:cs="Arial"/>
          <w:b/>
          <w:bCs/>
          <w:color w:val="000000" w:themeColor="text1"/>
        </w:rPr>
        <w:t>AUTOEVALUACIÓN</w:t>
      </w:r>
    </w:p>
    <w:p w14:paraId="64E48CF4" w14:textId="7167133B" w:rsidR="004750E5" w:rsidRPr="003C4925" w:rsidRDefault="0020542B" w:rsidP="0020542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C4925">
        <w:rPr>
          <w:rFonts w:ascii="Arial" w:hAnsi="Arial" w:cs="Arial"/>
          <w:color w:val="000000" w:themeColor="text1"/>
        </w:rPr>
        <w:t xml:space="preserve">Apreciado estudiante, valora sincera y honestamente los indicadores de desempeño que a continuación se detallan de acuerdo a nuestra escala de valoración de </w:t>
      </w:r>
      <w:r w:rsidRPr="003C4925">
        <w:rPr>
          <w:rFonts w:ascii="Arial" w:hAnsi="Arial" w:cs="Arial"/>
          <w:b/>
          <w:color w:val="000000" w:themeColor="text1"/>
        </w:rPr>
        <w:t>10</w:t>
      </w:r>
      <w:r w:rsidRPr="003C4925">
        <w:rPr>
          <w:rFonts w:ascii="Arial" w:hAnsi="Arial" w:cs="Arial"/>
          <w:b/>
          <w:bCs/>
          <w:color w:val="000000" w:themeColor="text1"/>
        </w:rPr>
        <w:t xml:space="preserve"> a 100. Esta nota será tenida en cuenta para la sección del SER en la planilla de notas. </w:t>
      </w:r>
      <w:r w:rsidRPr="003C4925">
        <w:rPr>
          <w:rFonts w:ascii="Arial" w:hAnsi="Arial" w:cs="Arial"/>
          <w:b/>
          <w:bCs/>
          <w:i/>
          <w:color w:val="000000" w:themeColor="text1"/>
          <w:u w:val="single"/>
        </w:rPr>
        <w:t>No olvide completarla.</w:t>
      </w:r>
    </w:p>
    <w:tbl>
      <w:tblPr>
        <w:tblStyle w:val="Tablaconcuadrcula"/>
        <w:tblpPr w:leftFromText="180" w:rightFromText="180" w:vertAnchor="page" w:horzAnchor="margin" w:tblpXSpec="center" w:tblpY="6695"/>
        <w:tblW w:w="8217" w:type="dxa"/>
        <w:tblLook w:val="04A0" w:firstRow="1" w:lastRow="0" w:firstColumn="1" w:lastColumn="0" w:noHBand="0" w:noVBand="1"/>
      </w:tblPr>
      <w:tblGrid>
        <w:gridCol w:w="6091"/>
        <w:gridCol w:w="2126"/>
      </w:tblGrid>
      <w:tr w:rsidR="0020542B" w:rsidRPr="003C4925" w14:paraId="5737E97C" w14:textId="77777777" w:rsidTr="0020542B">
        <w:trPr>
          <w:trHeight w:val="398"/>
        </w:trPr>
        <w:tc>
          <w:tcPr>
            <w:tcW w:w="6091" w:type="dxa"/>
            <w:vAlign w:val="center"/>
          </w:tcPr>
          <w:p w14:paraId="204A2672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INDICADORES DE DESEMPEÑO</w:t>
            </w:r>
          </w:p>
        </w:tc>
        <w:tc>
          <w:tcPr>
            <w:tcW w:w="2126" w:type="dxa"/>
            <w:vAlign w:val="center"/>
          </w:tcPr>
          <w:p w14:paraId="57B1B349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VALORACION</w:t>
            </w:r>
          </w:p>
        </w:tc>
      </w:tr>
      <w:tr w:rsidR="0020542B" w:rsidRPr="003C4925" w14:paraId="2AA513B0" w14:textId="77777777" w:rsidTr="0020542B">
        <w:trPr>
          <w:trHeight w:val="416"/>
        </w:trPr>
        <w:tc>
          <w:tcPr>
            <w:tcW w:w="6091" w:type="dxa"/>
            <w:vAlign w:val="center"/>
          </w:tcPr>
          <w:p w14:paraId="17051E74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Para el ser (Actitudinal)</w:t>
            </w:r>
          </w:p>
        </w:tc>
        <w:tc>
          <w:tcPr>
            <w:tcW w:w="2126" w:type="dxa"/>
            <w:vAlign w:val="center"/>
          </w:tcPr>
          <w:p w14:paraId="3A6E0AE7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Nota de 10 a 100</w:t>
            </w:r>
          </w:p>
        </w:tc>
      </w:tr>
      <w:tr w:rsidR="0020542B" w:rsidRPr="003C4925" w14:paraId="6F46EBF6" w14:textId="77777777" w:rsidTr="0020542B">
        <w:trPr>
          <w:trHeight w:val="1416"/>
        </w:trPr>
        <w:tc>
          <w:tcPr>
            <w:tcW w:w="6091" w:type="dxa"/>
            <w:vAlign w:val="center"/>
          </w:tcPr>
          <w:p w14:paraId="19F123A0" w14:textId="77777777" w:rsidR="0020542B" w:rsidRPr="003C4925" w:rsidRDefault="0020542B" w:rsidP="0020542B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color w:val="000000" w:themeColor="text1"/>
              </w:rPr>
              <w:t>Se distingue por vivenciar una excelente formación integral, manteniendo asertivas relaciones de convivencia fraterna con las personas y su entorno.</w:t>
            </w:r>
          </w:p>
        </w:tc>
        <w:tc>
          <w:tcPr>
            <w:tcW w:w="2126" w:type="dxa"/>
          </w:tcPr>
          <w:p w14:paraId="52F07F0D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  <w:tr w:rsidR="0020542B" w:rsidRPr="003C4925" w14:paraId="031F1F6D" w14:textId="77777777" w:rsidTr="0020542B">
        <w:trPr>
          <w:trHeight w:val="432"/>
        </w:trPr>
        <w:tc>
          <w:tcPr>
            <w:tcW w:w="6091" w:type="dxa"/>
            <w:vAlign w:val="center"/>
          </w:tcPr>
          <w:p w14:paraId="0ED73F32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Para el saber (Conceptual)</w:t>
            </w:r>
          </w:p>
        </w:tc>
        <w:tc>
          <w:tcPr>
            <w:tcW w:w="2126" w:type="dxa"/>
            <w:vAlign w:val="center"/>
          </w:tcPr>
          <w:p w14:paraId="72A01A55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Nota de 10 a 100</w:t>
            </w:r>
          </w:p>
        </w:tc>
      </w:tr>
      <w:tr w:rsidR="0020542B" w:rsidRPr="003C4925" w14:paraId="381FFF6B" w14:textId="77777777" w:rsidTr="0020542B">
        <w:trPr>
          <w:trHeight w:val="1546"/>
        </w:trPr>
        <w:tc>
          <w:tcPr>
            <w:tcW w:w="6091" w:type="dxa"/>
            <w:vAlign w:val="center"/>
          </w:tcPr>
          <w:p w14:paraId="5C05457A" w14:textId="77777777" w:rsidR="0020542B" w:rsidRPr="003C4925" w:rsidRDefault="0020542B" w:rsidP="0020542B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color w:val="000000" w:themeColor="text1"/>
              </w:rPr>
              <w:t>Identifica información respecto a su rutina, hábitos, preferencias en general.</w:t>
            </w:r>
          </w:p>
        </w:tc>
        <w:tc>
          <w:tcPr>
            <w:tcW w:w="2126" w:type="dxa"/>
          </w:tcPr>
          <w:p w14:paraId="514751F5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  <w:tr w:rsidR="0020542B" w:rsidRPr="003C4925" w14:paraId="0B688515" w14:textId="77777777" w:rsidTr="0020542B">
        <w:trPr>
          <w:trHeight w:val="368"/>
        </w:trPr>
        <w:tc>
          <w:tcPr>
            <w:tcW w:w="6091" w:type="dxa"/>
            <w:vAlign w:val="center"/>
          </w:tcPr>
          <w:p w14:paraId="3E96766D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color w:val="000000" w:themeColor="text1"/>
              </w:rPr>
              <w:t>Para el saber hacer (Procedimental)</w:t>
            </w:r>
          </w:p>
        </w:tc>
        <w:tc>
          <w:tcPr>
            <w:tcW w:w="2126" w:type="dxa"/>
            <w:vAlign w:val="center"/>
          </w:tcPr>
          <w:p w14:paraId="2D4A032C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C4925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Nota de 10 a 100</w:t>
            </w:r>
          </w:p>
        </w:tc>
      </w:tr>
      <w:tr w:rsidR="0020542B" w:rsidRPr="003C4925" w14:paraId="3F1E1595" w14:textId="77777777" w:rsidTr="0020542B">
        <w:trPr>
          <w:trHeight w:val="1163"/>
        </w:trPr>
        <w:tc>
          <w:tcPr>
            <w:tcW w:w="6091" w:type="dxa"/>
            <w:vAlign w:val="center"/>
          </w:tcPr>
          <w:p w14:paraId="43C61ECA" w14:textId="77777777" w:rsidR="0020542B" w:rsidRPr="003C4925" w:rsidRDefault="0020542B" w:rsidP="0020542B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4925">
              <w:rPr>
                <w:rFonts w:ascii="Arial" w:hAnsi="Arial" w:cs="Arial"/>
                <w:color w:val="000000" w:themeColor="text1"/>
              </w:rPr>
              <w:t>Intercambio de opiniones y argumentación de sus ideas a partir de lecturas</w:t>
            </w:r>
          </w:p>
        </w:tc>
        <w:tc>
          <w:tcPr>
            <w:tcW w:w="2126" w:type="dxa"/>
          </w:tcPr>
          <w:p w14:paraId="22981303" w14:textId="77777777" w:rsidR="0020542B" w:rsidRPr="003C4925" w:rsidRDefault="0020542B" w:rsidP="0020542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312A3BAC" w14:textId="77777777" w:rsidR="00B35984" w:rsidRPr="003C4925" w:rsidRDefault="00B35984" w:rsidP="0020542B">
      <w:pPr>
        <w:spacing w:after="12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D1ABD0B" w14:textId="77777777" w:rsidR="00B35984" w:rsidRPr="003C4925" w:rsidRDefault="00B35984" w:rsidP="0032581A">
      <w:pPr>
        <w:spacing w:after="12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319F150" w14:textId="77777777" w:rsidR="00B35984" w:rsidRPr="003C4925" w:rsidRDefault="00B35984" w:rsidP="0032581A">
      <w:pPr>
        <w:spacing w:after="12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5A6A4BA" w14:textId="77777777" w:rsidR="00B35984" w:rsidRPr="003C4925" w:rsidRDefault="00B35984" w:rsidP="0032581A">
      <w:pPr>
        <w:spacing w:after="12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1A2A7DE" w14:textId="12D0F28A" w:rsidR="00B35984" w:rsidRPr="003C4925" w:rsidRDefault="00B35984" w:rsidP="0032581A">
      <w:pPr>
        <w:spacing w:after="12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4F55F89" w14:textId="045F0EF2" w:rsidR="003343DA" w:rsidRPr="003C4925" w:rsidRDefault="003343DA" w:rsidP="0032581A">
      <w:pPr>
        <w:spacing w:after="12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DCD1D46" w14:textId="12A29537" w:rsidR="003343DA" w:rsidRPr="003C4925" w:rsidRDefault="003343DA" w:rsidP="0032581A">
      <w:pPr>
        <w:spacing w:after="12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A7430A9" w14:textId="77777777" w:rsidR="00B35984" w:rsidRPr="003C4925" w:rsidRDefault="00B35984" w:rsidP="0032581A">
      <w:pPr>
        <w:spacing w:after="12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3E8D1EAB" w14:textId="4D83CE90" w:rsidR="00752BE8" w:rsidRPr="003C4925" w:rsidRDefault="00752BE8" w:rsidP="0032581A">
      <w:pPr>
        <w:spacing w:after="120" w:line="360" w:lineRule="auto"/>
        <w:jc w:val="both"/>
        <w:rPr>
          <w:rFonts w:ascii="Arial" w:hAnsi="Arial" w:cs="Arial"/>
          <w:b/>
          <w:bCs/>
          <w:i/>
          <w:color w:val="000000" w:themeColor="text1"/>
          <w:u w:val="single"/>
        </w:rPr>
      </w:pPr>
    </w:p>
    <w:p w14:paraId="124CC142" w14:textId="77777777" w:rsidR="0032581A" w:rsidRPr="003C4925" w:rsidRDefault="0032581A" w:rsidP="0032581A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</w:p>
    <w:p w14:paraId="259EB01C" w14:textId="77777777" w:rsidR="0032581A" w:rsidRPr="003C4925" w:rsidRDefault="0032581A" w:rsidP="003258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3388288" w14:textId="478F34A9" w:rsidR="006A5E20" w:rsidRPr="003C4925" w:rsidRDefault="006A5E20" w:rsidP="00F82114">
      <w:pPr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6A5E20" w:rsidRPr="003C4925" w:rsidSect="0020542B">
      <w:pgSz w:w="12242" w:h="18711" w:code="121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24A1B" w14:textId="77777777" w:rsidR="00EC7444" w:rsidRDefault="00EC7444" w:rsidP="00696C1E">
      <w:pPr>
        <w:spacing w:after="0" w:line="240" w:lineRule="auto"/>
      </w:pPr>
      <w:r>
        <w:separator/>
      </w:r>
    </w:p>
  </w:endnote>
  <w:endnote w:type="continuationSeparator" w:id="0">
    <w:p w14:paraId="52473949" w14:textId="77777777" w:rsidR="00EC7444" w:rsidRDefault="00EC7444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2576C" w14:textId="77777777" w:rsidR="006E76A3" w:rsidRPr="002C6A93" w:rsidRDefault="006E76A3" w:rsidP="002C6A93">
    <w:pPr>
      <w:pStyle w:val="Encabezado"/>
      <w:rPr>
        <w:b/>
        <w:sz w:val="24"/>
      </w:rPr>
    </w:pPr>
  </w:p>
  <w:p w14:paraId="4640A93E" w14:textId="77777777" w:rsidR="006E76A3" w:rsidRPr="002C6A93" w:rsidRDefault="006E76A3">
    <w:pPr>
      <w:pStyle w:val="Piedepgina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81ED7" w14:textId="77777777" w:rsidR="00EC7444" w:rsidRDefault="00EC7444" w:rsidP="00696C1E">
      <w:pPr>
        <w:spacing w:after="0" w:line="240" w:lineRule="auto"/>
      </w:pPr>
      <w:r>
        <w:separator/>
      </w:r>
    </w:p>
  </w:footnote>
  <w:footnote w:type="continuationSeparator" w:id="0">
    <w:p w14:paraId="51CB097D" w14:textId="77777777" w:rsidR="00EC7444" w:rsidRDefault="00EC7444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21DA" w14:textId="77777777" w:rsidR="006E76A3" w:rsidRDefault="006E76A3" w:rsidP="00F15895">
    <w:pPr>
      <w:pStyle w:val="Encabezado"/>
      <w:rPr>
        <w:sz w:val="2"/>
        <w:szCs w:val="2"/>
      </w:rPr>
    </w:pPr>
  </w:p>
  <w:p w14:paraId="54EA6EC7" w14:textId="77777777" w:rsidR="006E76A3" w:rsidRDefault="006E76A3" w:rsidP="00F15895">
    <w:pPr>
      <w:pStyle w:val="Encabezado"/>
      <w:rPr>
        <w:sz w:val="2"/>
        <w:szCs w:val="2"/>
      </w:rPr>
    </w:pPr>
  </w:p>
  <w:p w14:paraId="40A8A62E" w14:textId="77777777" w:rsidR="006E76A3" w:rsidRDefault="006E76A3" w:rsidP="00F15895">
    <w:pPr>
      <w:pStyle w:val="Encabezado"/>
      <w:rPr>
        <w:sz w:val="2"/>
        <w:szCs w:val="2"/>
      </w:rPr>
    </w:pPr>
  </w:p>
  <w:p w14:paraId="20FBFD0B" w14:textId="77777777" w:rsidR="006E76A3" w:rsidRDefault="006E76A3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D3713E" w14:paraId="4627EF51" w14:textId="77777777" w:rsidTr="006D2CC6">
      <w:trPr>
        <w:trHeight w:val="416"/>
      </w:trPr>
      <w:tc>
        <w:tcPr>
          <w:tcW w:w="4820" w:type="dxa"/>
          <w:shd w:val="clear" w:color="auto" w:fill="auto"/>
        </w:tcPr>
        <w:p w14:paraId="40935D66" w14:textId="77777777" w:rsidR="00D3713E" w:rsidRDefault="00D3713E" w:rsidP="00D3713E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61312" behindDoc="1" locked="0" layoutInCell="1" allowOverlap="1" wp14:anchorId="0514BFEF" wp14:editId="0813EE92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222" name="Imagen 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7072F961" w14:textId="77777777" w:rsidR="00D3713E" w:rsidRPr="00CC618B" w:rsidRDefault="00D3713E" w:rsidP="00D3713E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05D5EA97" w14:textId="77777777" w:rsidR="00D3713E" w:rsidRPr="00F305DC" w:rsidRDefault="00D3713E" w:rsidP="00D3713E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7A954924" w14:textId="77777777" w:rsidR="00D3713E" w:rsidRDefault="00D3713E" w:rsidP="00D3713E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N° 1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ALTA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TRABAJO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DE LOS ESTUDIANTES EN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4C23E350" w14:textId="77777777" w:rsidR="00D3713E" w:rsidRPr="00950219" w:rsidRDefault="00D3713E" w:rsidP="00D3713E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ABRIL 12 A MAYO 7 DE  2021</w:t>
          </w:r>
        </w:p>
        <w:p w14:paraId="17D44A02" w14:textId="77777777" w:rsidR="00D3713E" w:rsidRPr="00950219" w:rsidRDefault="00D3713E" w:rsidP="00D3713E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0D9193A2" w14:textId="77777777" w:rsidR="006E76A3" w:rsidRPr="00F15895" w:rsidRDefault="006E76A3" w:rsidP="00F15895">
    <w:pPr>
      <w:pStyle w:val="Encabezad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E5597F" w14:paraId="0037F054" w14:textId="77777777" w:rsidTr="00C9015C">
      <w:trPr>
        <w:trHeight w:val="416"/>
      </w:trPr>
      <w:tc>
        <w:tcPr>
          <w:tcW w:w="4820" w:type="dxa"/>
          <w:shd w:val="clear" w:color="auto" w:fill="auto"/>
        </w:tcPr>
        <w:p w14:paraId="762DA375" w14:textId="77777777" w:rsidR="00E5597F" w:rsidRDefault="00E5597F" w:rsidP="00E5597F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7D0B7A36" wp14:editId="3C5C768F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4FE4B4B1" w14:textId="77777777" w:rsidR="00E5597F" w:rsidRPr="00CC618B" w:rsidRDefault="00E5597F" w:rsidP="00E5597F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13F4C771" w14:textId="77777777" w:rsidR="00E5597F" w:rsidRPr="00F305DC" w:rsidRDefault="00E5597F" w:rsidP="00E5597F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093E510" w14:textId="77777777" w:rsidR="00E5597F" w:rsidRDefault="00E5597F" w:rsidP="00E5597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N° 1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ALTA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TRABAJO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DE LOS ESTUDIANTES EN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4C75454" w14:textId="77777777" w:rsidR="00E5597F" w:rsidRPr="00950219" w:rsidRDefault="00E5597F" w:rsidP="00E5597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ABRIL 12 A MAYO 7 DE  2021</w:t>
          </w:r>
        </w:p>
        <w:p w14:paraId="5DFAF939" w14:textId="77777777" w:rsidR="00E5597F" w:rsidRPr="00950219" w:rsidRDefault="00E5597F" w:rsidP="00E5597F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1E7"/>
    <w:multiLevelType w:val="hybridMultilevel"/>
    <w:tmpl w:val="B524DED0"/>
    <w:lvl w:ilvl="0" w:tplc="69F43E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7F4"/>
    <w:multiLevelType w:val="hybridMultilevel"/>
    <w:tmpl w:val="29BEE624"/>
    <w:lvl w:ilvl="0" w:tplc="740C8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A04AEA"/>
    <w:multiLevelType w:val="hybridMultilevel"/>
    <w:tmpl w:val="1FF2D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70315"/>
    <w:multiLevelType w:val="hybridMultilevel"/>
    <w:tmpl w:val="2F423B8A"/>
    <w:lvl w:ilvl="0" w:tplc="A7A04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2A2E"/>
    <w:multiLevelType w:val="hybridMultilevel"/>
    <w:tmpl w:val="0A8E6278"/>
    <w:lvl w:ilvl="0" w:tplc="1D90A6E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707DF"/>
    <w:multiLevelType w:val="hybridMultilevel"/>
    <w:tmpl w:val="606A60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63F3D"/>
    <w:multiLevelType w:val="hybridMultilevel"/>
    <w:tmpl w:val="75E08E4C"/>
    <w:lvl w:ilvl="0" w:tplc="4A66867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261F"/>
    <w:multiLevelType w:val="hybridMultilevel"/>
    <w:tmpl w:val="376A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A0519"/>
    <w:multiLevelType w:val="hybridMultilevel"/>
    <w:tmpl w:val="F9A00A66"/>
    <w:lvl w:ilvl="0" w:tplc="DF2AFDE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D2A84"/>
    <w:multiLevelType w:val="hybridMultilevel"/>
    <w:tmpl w:val="901C0454"/>
    <w:lvl w:ilvl="0" w:tplc="740C8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7" w15:restartNumberingAfterBreak="0">
    <w:nsid w:val="3E923651"/>
    <w:multiLevelType w:val="hybridMultilevel"/>
    <w:tmpl w:val="ED00A624"/>
    <w:lvl w:ilvl="0" w:tplc="740C8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256EF"/>
    <w:multiLevelType w:val="hybridMultilevel"/>
    <w:tmpl w:val="EE861AB4"/>
    <w:lvl w:ilvl="0" w:tplc="BFEE8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B0D04"/>
    <w:multiLevelType w:val="hybridMultilevel"/>
    <w:tmpl w:val="2DAA36DE"/>
    <w:lvl w:ilvl="0" w:tplc="2286E7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0439B4"/>
    <w:multiLevelType w:val="hybridMultilevel"/>
    <w:tmpl w:val="9AB47602"/>
    <w:lvl w:ilvl="0" w:tplc="936618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E6FE5"/>
    <w:multiLevelType w:val="hybridMultilevel"/>
    <w:tmpl w:val="5874D8A4"/>
    <w:lvl w:ilvl="0" w:tplc="2124DE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A6B56"/>
    <w:multiLevelType w:val="hybridMultilevel"/>
    <w:tmpl w:val="1BDE9D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F54D1"/>
    <w:multiLevelType w:val="hybridMultilevel"/>
    <w:tmpl w:val="41388B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430CA"/>
    <w:multiLevelType w:val="hybridMultilevel"/>
    <w:tmpl w:val="A7365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21FA6"/>
    <w:multiLevelType w:val="hybridMultilevel"/>
    <w:tmpl w:val="88C2E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7474F"/>
    <w:multiLevelType w:val="hybridMultilevel"/>
    <w:tmpl w:val="3DF8D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E7E11"/>
    <w:multiLevelType w:val="hybridMultilevel"/>
    <w:tmpl w:val="4BFC7B56"/>
    <w:lvl w:ilvl="0" w:tplc="0D665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25FA"/>
    <w:multiLevelType w:val="hybridMultilevel"/>
    <w:tmpl w:val="98BCE4C6"/>
    <w:lvl w:ilvl="0" w:tplc="A7A04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B6A56"/>
    <w:multiLevelType w:val="hybridMultilevel"/>
    <w:tmpl w:val="3EBC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A0459"/>
    <w:multiLevelType w:val="hybridMultilevel"/>
    <w:tmpl w:val="5EB48B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7E6BB8"/>
    <w:multiLevelType w:val="hybridMultilevel"/>
    <w:tmpl w:val="0D060692"/>
    <w:lvl w:ilvl="0" w:tplc="98A8C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0A65DA"/>
    <w:multiLevelType w:val="hybridMultilevel"/>
    <w:tmpl w:val="4A1A18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4"/>
  </w:num>
  <w:num w:numId="5">
    <w:abstractNumId w:val="36"/>
  </w:num>
  <w:num w:numId="6">
    <w:abstractNumId w:val="25"/>
  </w:num>
  <w:num w:numId="7">
    <w:abstractNumId w:val="32"/>
  </w:num>
  <w:num w:numId="8">
    <w:abstractNumId w:val="28"/>
  </w:num>
  <w:num w:numId="9">
    <w:abstractNumId w:val="14"/>
  </w:num>
  <w:num w:numId="10">
    <w:abstractNumId w:val="12"/>
  </w:num>
  <w:num w:numId="11">
    <w:abstractNumId w:val="30"/>
  </w:num>
  <w:num w:numId="12">
    <w:abstractNumId w:val="1"/>
  </w:num>
  <w:num w:numId="13">
    <w:abstractNumId w:val="22"/>
  </w:num>
  <w:num w:numId="14">
    <w:abstractNumId w:val="2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31"/>
  </w:num>
  <w:num w:numId="20">
    <w:abstractNumId w:val="24"/>
  </w:num>
  <w:num w:numId="21">
    <w:abstractNumId w:val="27"/>
  </w:num>
  <w:num w:numId="22">
    <w:abstractNumId w:val="34"/>
  </w:num>
  <w:num w:numId="23">
    <w:abstractNumId w:val="5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6"/>
  </w:num>
  <w:num w:numId="27">
    <w:abstractNumId w:val="18"/>
  </w:num>
  <w:num w:numId="28">
    <w:abstractNumId w:val="21"/>
  </w:num>
  <w:num w:numId="29">
    <w:abstractNumId w:val="13"/>
  </w:num>
  <w:num w:numId="30">
    <w:abstractNumId w:val="20"/>
  </w:num>
  <w:num w:numId="31">
    <w:abstractNumId w:val="7"/>
  </w:num>
  <w:num w:numId="32">
    <w:abstractNumId w:val="37"/>
  </w:num>
  <w:num w:numId="33">
    <w:abstractNumId w:val="38"/>
  </w:num>
  <w:num w:numId="34">
    <w:abstractNumId w:val="19"/>
  </w:num>
  <w:num w:numId="35">
    <w:abstractNumId w:val="33"/>
  </w:num>
  <w:num w:numId="36">
    <w:abstractNumId w:val="23"/>
  </w:num>
  <w:num w:numId="37">
    <w:abstractNumId w:val="8"/>
  </w:num>
  <w:num w:numId="38">
    <w:abstractNumId w:val="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21ED9"/>
    <w:rsid w:val="00061749"/>
    <w:rsid w:val="00075900"/>
    <w:rsid w:val="000819B5"/>
    <w:rsid w:val="000A07E5"/>
    <w:rsid w:val="000A7DA7"/>
    <w:rsid w:val="00105241"/>
    <w:rsid w:val="001140E4"/>
    <w:rsid w:val="00114B8D"/>
    <w:rsid w:val="00117EE0"/>
    <w:rsid w:val="0016569B"/>
    <w:rsid w:val="00171BA5"/>
    <w:rsid w:val="001B7936"/>
    <w:rsid w:val="001C5907"/>
    <w:rsid w:val="001E447E"/>
    <w:rsid w:val="001F41A7"/>
    <w:rsid w:val="001F6422"/>
    <w:rsid w:val="0020542B"/>
    <w:rsid w:val="002128E2"/>
    <w:rsid w:val="00233698"/>
    <w:rsid w:val="002339F1"/>
    <w:rsid w:val="002603CA"/>
    <w:rsid w:val="00272E93"/>
    <w:rsid w:val="00296473"/>
    <w:rsid w:val="00296C3D"/>
    <w:rsid w:val="002A0037"/>
    <w:rsid w:val="002A0A11"/>
    <w:rsid w:val="002C5FAD"/>
    <w:rsid w:val="002C6A93"/>
    <w:rsid w:val="002D02FA"/>
    <w:rsid w:val="002D5B40"/>
    <w:rsid w:val="002E1390"/>
    <w:rsid w:val="0032581A"/>
    <w:rsid w:val="003343DA"/>
    <w:rsid w:val="00346C35"/>
    <w:rsid w:val="00354978"/>
    <w:rsid w:val="00374867"/>
    <w:rsid w:val="003750D0"/>
    <w:rsid w:val="00394488"/>
    <w:rsid w:val="003C1435"/>
    <w:rsid w:val="003C4925"/>
    <w:rsid w:val="003D1BEB"/>
    <w:rsid w:val="003E6E12"/>
    <w:rsid w:val="00430233"/>
    <w:rsid w:val="004338F3"/>
    <w:rsid w:val="004429A2"/>
    <w:rsid w:val="0046550E"/>
    <w:rsid w:val="004750E5"/>
    <w:rsid w:val="00496322"/>
    <w:rsid w:val="004A4078"/>
    <w:rsid w:val="004C3A48"/>
    <w:rsid w:val="004C5667"/>
    <w:rsid w:val="004D7E86"/>
    <w:rsid w:val="004F7F7B"/>
    <w:rsid w:val="00515688"/>
    <w:rsid w:val="00547949"/>
    <w:rsid w:val="0056391C"/>
    <w:rsid w:val="00564695"/>
    <w:rsid w:val="005A730E"/>
    <w:rsid w:val="005B53E7"/>
    <w:rsid w:val="005E76AB"/>
    <w:rsid w:val="006236AB"/>
    <w:rsid w:val="00655949"/>
    <w:rsid w:val="0066545E"/>
    <w:rsid w:val="006732E2"/>
    <w:rsid w:val="00675F4B"/>
    <w:rsid w:val="0068206D"/>
    <w:rsid w:val="00686BB8"/>
    <w:rsid w:val="00696C1E"/>
    <w:rsid w:val="006A5E20"/>
    <w:rsid w:val="006D6055"/>
    <w:rsid w:val="006E76A3"/>
    <w:rsid w:val="006F2510"/>
    <w:rsid w:val="006F4A91"/>
    <w:rsid w:val="00701C0D"/>
    <w:rsid w:val="00707FE7"/>
    <w:rsid w:val="007202E8"/>
    <w:rsid w:val="00725964"/>
    <w:rsid w:val="00732DC0"/>
    <w:rsid w:val="00752BE8"/>
    <w:rsid w:val="007C1B1C"/>
    <w:rsid w:val="007E5098"/>
    <w:rsid w:val="007F38DF"/>
    <w:rsid w:val="00805168"/>
    <w:rsid w:val="00814B6A"/>
    <w:rsid w:val="00840741"/>
    <w:rsid w:val="00883DDE"/>
    <w:rsid w:val="008A036E"/>
    <w:rsid w:val="008A46AB"/>
    <w:rsid w:val="008C65A5"/>
    <w:rsid w:val="008D5D67"/>
    <w:rsid w:val="008D6517"/>
    <w:rsid w:val="008F6A8E"/>
    <w:rsid w:val="009334E9"/>
    <w:rsid w:val="00937291"/>
    <w:rsid w:val="009D485F"/>
    <w:rsid w:val="009E4766"/>
    <w:rsid w:val="00A04E64"/>
    <w:rsid w:val="00A563B9"/>
    <w:rsid w:val="00A90096"/>
    <w:rsid w:val="00AA2DBC"/>
    <w:rsid w:val="00AB11FC"/>
    <w:rsid w:val="00AB6B54"/>
    <w:rsid w:val="00AC5AF4"/>
    <w:rsid w:val="00AD6F81"/>
    <w:rsid w:val="00AE511D"/>
    <w:rsid w:val="00AE55C7"/>
    <w:rsid w:val="00B31FCC"/>
    <w:rsid w:val="00B35984"/>
    <w:rsid w:val="00B564D4"/>
    <w:rsid w:val="00B73143"/>
    <w:rsid w:val="00B95D33"/>
    <w:rsid w:val="00BD0E5D"/>
    <w:rsid w:val="00BD4914"/>
    <w:rsid w:val="00BF1BEF"/>
    <w:rsid w:val="00BF5C55"/>
    <w:rsid w:val="00C02407"/>
    <w:rsid w:val="00C22D4A"/>
    <w:rsid w:val="00C53431"/>
    <w:rsid w:val="00C53EF4"/>
    <w:rsid w:val="00C61E5F"/>
    <w:rsid w:val="00C70F84"/>
    <w:rsid w:val="00CB1367"/>
    <w:rsid w:val="00CB6063"/>
    <w:rsid w:val="00CC618B"/>
    <w:rsid w:val="00D02912"/>
    <w:rsid w:val="00D07873"/>
    <w:rsid w:val="00D3713E"/>
    <w:rsid w:val="00D56F3C"/>
    <w:rsid w:val="00D60D18"/>
    <w:rsid w:val="00D67299"/>
    <w:rsid w:val="00D95CFB"/>
    <w:rsid w:val="00DA4E6E"/>
    <w:rsid w:val="00DA6035"/>
    <w:rsid w:val="00DB67BA"/>
    <w:rsid w:val="00DC0D1A"/>
    <w:rsid w:val="00DC197C"/>
    <w:rsid w:val="00E022AC"/>
    <w:rsid w:val="00E072A2"/>
    <w:rsid w:val="00E21CC4"/>
    <w:rsid w:val="00E5597F"/>
    <w:rsid w:val="00E64D89"/>
    <w:rsid w:val="00E8053C"/>
    <w:rsid w:val="00E806EB"/>
    <w:rsid w:val="00E91AD1"/>
    <w:rsid w:val="00EA1DE7"/>
    <w:rsid w:val="00EA4381"/>
    <w:rsid w:val="00EC7444"/>
    <w:rsid w:val="00EE4CC9"/>
    <w:rsid w:val="00EF2C1F"/>
    <w:rsid w:val="00EF73BD"/>
    <w:rsid w:val="00F014FC"/>
    <w:rsid w:val="00F02072"/>
    <w:rsid w:val="00F15895"/>
    <w:rsid w:val="00F16C2B"/>
    <w:rsid w:val="00F24225"/>
    <w:rsid w:val="00F61C46"/>
    <w:rsid w:val="00F80847"/>
    <w:rsid w:val="00F82114"/>
    <w:rsid w:val="00F955A0"/>
    <w:rsid w:val="00FB3CDF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A5E20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A5E20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2B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302C-8027-422B-8775-B9F0649B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dcterms:created xsi:type="dcterms:W3CDTF">2021-03-25T13:10:00Z</dcterms:created>
  <dcterms:modified xsi:type="dcterms:W3CDTF">2021-03-25T13:10:00Z</dcterms:modified>
</cp:coreProperties>
</file>