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689"/>
        <w:gridCol w:w="4252"/>
        <w:gridCol w:w="3827"/>
      </w:tblGrid>
      <w:tr w:rsidR="00066FF3">
        <w:trPr>
          <w:trHeight w:val="288"/>
        </w:trPr>
        <w:tc>
          <w:tcPr>
            <w:tcW w:w="10768" w:type="dxa"/>
            <w:gridSpan w:val="3"/>
          </w:tcPr>
          <w:p w:rsidR="00066FF3" w:rsidRDefault="00652ECD">
            <w:pPr>
              <w:spacing w:after="0" w:line="240" w:lineRule="auto"/>
              <w:jc w:val="both"/>
              <w:rPr>
                <w:rFonts w:ascii="Arial" w:hAnsi="Arial" w:cs="Arial"/>
                <w:b/>
                <w:bCs/>
                <w:lang w:val="es-CO"/>
              </w:rPr>
            </w:pPr>
            <w:r>
              <w:rPr>
                <w:rFonts w:ascii="Arial" w:hAnsi="Arial" w:cs="Arial"/>
                <w:b/>
                <w:bCs/>
              </w:rPr>
              <w:t>Profesores</w:t>
            </w:r>
            <w:r w:rsidR="00152509">
              <w:rPr>
                <w:rFonts w:ascii="Arial" w:hAnsi="Arial" w:cs="Arial"/>
                <w:b/>
                <w:bCs/>
              </w:rPr>
              <w:t xml:space="preserve">: </w:t>
            </w:r>
            <w:r w:rsidR="00152509">
              <w:rPr>
                <w:rFonts w:ascii="Arial" w:eastAsia="Times New Roman" w:hAnsi="Arial" w:cs="Arial"/>
                <w:bCs/>
                <w:lang w:val="es-CO" w:eastAsia="es-ES"/>
              </w:rPr>
              <w:t>MARÍA MERCEDES SÁNCHEZ TORRES - ALEJANDRO ZOLAQUE</w:t>
            </w:r>
          </w:p>
        </w:tc>
      </w:tr>
      <w:tr w:rsidR="00066FF3">
        <w:trPr>
          <w:trHeight w:val="288"/>
        </w:trPr>
        <w:tc>
          <w:tcPr>
            <w:tcW w:w="6941" w:type="dxa"/>
            <w:gridSpan w:val="2"/>
          </w:tcPr>
          <w:p w:rsidR="00066FF3" w:rsidRDefault="00152509">
            <w:pPr>
              <w:spacing w:after="0" w:line="240" w:lineRule="auto"/>
              <w:jc w:val="both"/>
              <w:rPr>
                <w:rFonts w:ascii="Arial" w:hAnsi="Arial" w:cs="Arial"/>
                <w:b/>
                <w:bCs/>
              </w:rPr>
            </w:pPr>
            <w:r>
              <w:rPr>
                <w:rFonts w:ascii="Arial" w:hAnsi="Arial" w:cs="Arial"/>
                <w:b/>
                <w:bCs/>
              </w:rPr>
              <w:t>Asignatura: CIENCIAS ECONÓMICAS Y POLÍTICAS</w:t>
            </w:r>
          </w:p>
        </w:tc>
        <w:tc>
          <w:tcPr>
            <w:tcW w:w="3827" w:type="dxa"/>
          </w:tcPr>
          <w:p w:rsidR="00066FF3" w:rsidRDefault="00152509">
            <w:pPr>
              <w:spacing w:after="0" w:line="240" w:lineRule="auto"/>
              <w:jc w:val="both"/>
              <w:rPr>
                <w:rFonts w:ascii="Arial" w:hAnsi="Arial" w:cs="Arial"/>
                <w:b/>
                <w:bCs/>
                <w:lang w:val="es-CO"/>
              </w:rPr>
            </w:pPr>
            <w:r>
              <w:rPr>
                <w:rFonts w:ascii="Arial" w:hAnsi="Arial" w:cs="Arial"/>
                <w:b/>
                <w:bCs/>
              </w:rPr>
              <w:t xml:space="preserve">Grados: DÉCIMO </w:t>
            </w:r>
            <w:r>
              <w:rPr>
                <w:rFonts w:ascii="Arial" w:hAnsi="Arial" w:cs="Arial"/>
                <w:b/>
                <w:bCs/>
                <w:lang w:val="es-CO"/>
              </w:rPr>
              <w:t>ABCD</w:t>
            </w:r>
          </w:p>
        </w:tc>
      </w:tr>
      <w:tr w:rsidR="00066FF3">
        <w:trPr>
          <w:trHeight w:val="288"/>
        </w:trPr>
        <w:tc>
          <w:tcPr>
            <w:tcW w:w="10768" w:type="dxa"/>
            <w:gridSpan w:val="3"/>
          </w:tcPr>
          <w:p w:rsidR="00066FF3" w:rsidRDefault="00152509">
            <w:pPr>
              <w:spacing w:after="0" w:line="240" w:lineRule="auto"/>
              <w:jc w:val="both"/>
              <w:rPr>
                <w:rFonts w:ascii="Arial" w:hAnsi="Arial" w:cs="Arial"/>
                <w:b/>
                <w:bCs/>
              </w:rPr>
            </w:pPr>
            <w:r>
              <w:rPr>
                <w:rFonts w:ascii="Arial" w:hAnsi="Arial" w:cs="Arial"/>
                <w:b/>
                <w:bCs/>
              </w:rPr>
              <w:t>Nombre del estudiante:</w:t>
            </w:r>
          </w:p>
        </w:tc>
      </w:tr>
      <w:tr w:rsidR="00066FF3">
        <w:trPr>
          <w:trHeight w:val="288"/>
        </w:trPr>
        <w:tc>
          <w:tcPr>
            <w:tcW w:w="2689" w:type="dxa"/>
          </w:tcPr>
          <w:p w:rsidR="00066FF3" w:rsidRDefault="00152509">
            <w:pPr>
              <w:spacing w:after="0" w:line="240" w:lineRule="auto"/>
              <w:jc w:val="both"/>
              <w:rPr>
                <w:rFonts w:ascii="Arial" w:hAnsi="Arial" w:cs="Arial"/>
                <w:b/>
                <w:bCs/>
              </w:rPr>
            </w:pPr>
            <w:r>
              <w:rPr>
                <w:rFonts w:ascii="Arial" w:hAnsi="Arial" w:cs="Arial"/>
                <w:b/>
                <w:bCs/>
              </w:rPr>
              <w:t>Contacto del docente y horarios:</w:t>
            </w:r>
          </w:p>
        </w:tc>
        <w:tc>
          <w:tcPr>
            <w:tcW w:w="8079" w:type="dxa"/>
            <w:gridSpan w:val="2"/>
          </w:tcPr>
          <w:p w:rsidR="00066FF3" w:rsidRDefault="00152509">
            <w:pPr>
              <w:spacing w:after="0" w:line="200" w:lineRule="atLeast"/>
              <w:rPr>
                <w:rFonts w:ascii="Arial" w:hAnsi="Arial" w:cs="Arial"/>
                <w:b/>
                <w:bCs/>
                <w:color w:val="000000" w:themeColor="text1"/>
                <w:lang w:val="es-CO"/>
              </w:rPr>
            </w:pPr>
            <w:r>
              <w:rPr>
                <w:rFonts w:ascii="Arial" w:hAnsi="Arial" w:cs="Arial"/>
                <w:b/>
                <w:bCs/>
                <w:color w:val="000000" w:themeColor="text1"/>
                <w:lang w:val="es-CO"/>
              </w:rPr>
              <w:t xml:space="preserve">Profesora María Mercedes: </w:t>
            </w:r>
            <w:r>
              <w:rPr>
                <w:rFonts w:ascii="Arial" w:hAnsi="Arial" w:cs="Arial"/>
                <w:b/>
                <w:bCs/>
                <w:color w:val="000000" w:themeColor="text1"/>
                <w:u w:val="single"/>
                <w:lang w:val="es-CO"/>
              </w:rPr>
              <w:t>Grado 10CD</w:t>
            </w:r>
          </w:p>
          <w:p w:rsidR="00066FF3" w:rsidRDefault="00152509">
            <w:pPr>
              <w:spacing w:after="0" w:line="200" w:lineRule="atLeast"/>
              <w:rPr>
                <w:rStyle w:val="Hipervnculo"/>
                <w:rFonts w:ascii="Arial" w:hAnsi="Arial" w:cs="Arial"/>
                <w:color w:val="000000" w:themeColor="text1"/>
                <w:u w:val="none"/>
                <w:lang w:val="es-CO"/>
              </w:rPr>
            </w:pPr>
            <w:r>
              <w:rPr>
                <w:rFonts w:ascii="Arial" w:hAnsi="Arial" w:cs="Arial"/>
                <w:color w:val="000000" w:themeColor="text1"/>
                <w:u w:val="single"/>
              </w:rPr>
              <w:t>WhatsApp</w:t>
            </w:r>
            <w:r>
              <w:rPr>
                <w:rFonts w:ascii="Arial" w:hAnsi="Arial" w:cs="Arial"/>
                <w:color w:val="000000" w:themeColor="text1"/>
              </w:rPr>
              <w:t xml:space="preserve"> 3103172068 </w:t>
            </w:r>
            <w:hyperlink r:id="rId9" w:history="1">
              <w:r>
                <w:rPr>
                  <w:rStyle w:val="Hipervnculo"/>
                  <w:rFonts w:ascii="Arial" w:hAnsi="Arial" w:cs="Arial"/>
                  <w:color w:val="000000" w:themeColor="text1"/>
                </w:rPr>
                <w:t>mercedessocializa@hotmail.com</w:t>
              </w:r>
            </w:hyperlink>
            <w:r>
              <w:rPr>
                <w:rStyle w:val="Hipervnculo"/>
                <w:rFonts w:ascii="Arial" w:hAnsi="Arial" w:cs="Arial"/>
                <w:color w:val="000000" w:themeColor="text1"/>
                <w:lang w:val="es-CO"/>
              </w:rPr>
              <w:t xml:space="preserve">. </w:t>
            </w:r>
            <w:r>
              <w:rPr>
                <w:rStyle w:val="Hipervnculo"/>
                <w:rFonts w:ascii="Arial" w:hAnsi="Arial" w:cs="Arial"/>
                <w:color w:val="000000" w:themeColor="text1"/>
                <w:u w:val="none"/>
              </w:rPr>
              <w:t>Plataforma institucional</w:t>
            </w:r>
            <w:r>
              <w:rPr>
                <w:rStyle w:val="Hipervnculo"/>
                <w:rFonts w:ascii="Arial" w:hAnsi="Arial" w:cs="Arial"/>
                <w:color w:val="000000" w:themeColor="text1"/>
                <w:u w:val="none"/>
                <w:lang w:val="es-CO"/>
              </w:rPr>
              <w:t xml:space="preserve">. </w:t>
            </w:r>
          </w:p>
          <w:p w:rsidR="00066FF3" w:rsidRDefault="00152509">
            <w:pPr>
              <w:spacing w:after="0" w:line="200" w:lineRule="atLeast"/>
              <w:rPr>
                <w:rFonts w:ascii="Arial" w:hAnsi="Arial" w:cs="Arial"/>
              </w:rPr>
            </w:pPr>
            <w:r>
              <w:rPr>
                <w:rStyle w:val="Hipervnculo"/>
                <w:rFonts w:ascii="Arial" w:hAnsi="Arial" w:cs="Arial"/>
                <w:b/>
                <w:bCs/>
                <w:color w:val="000000" w:themeColor="text1"/>
                <w:u w:val="none"/>
                <w:lang w:val="es-CO"/>
              </w:rPr>
              <w:t xml:space="preserve">Horario: </w:t>
            </w:r>
            <w:r w:rsidR="008E1D3B">
              <w:rPr>
                <w:rFonts w:ascii="Arial" w:hAnsi="Arial" w:cs="Arial"/>
                <w:color w:val="000000" w:themeColor="text1"/>
              </w:rPr>
              <w:t>martes</w:t>
            </w:r>
            <w:r>
              <w:rPr>
                <w:rFonts w:ascii="Arial" w:hAnsi="Arial" w:cs="Arial"/>
              </w:rPr>
              <w:t xml:space="preserve">: 2pm a 4 </w:t>
            </w:r>
            <w:r w:rsidR="008E1D3B">
              <w:rPr>
                <w:rFonts w:ascii="Arial" w:hAnsi="Arial" w:cs="Arial"/>
              </w:rPr>
              <w:t>pm viernes</w:t>
            </w:r>
            <w:r>
              <w:rPr>
                <w:rFonts w:ascii="Arial" w:hAnsi="Arial" w:cs="Arial"/>
              </w:rPr>
              <w:t xml:space="preserve"> 10 am a 12 am.</w:t>
            </w:r>
          </w:p>
          <w:p w:rsidR="00652ECD" w:rsidRDefault="00652ECD">
            <w:pPr>
              <w:spacing w:after="0" w:line="240" w:lineRule="auto"/>
              <w:rPr>
                <w:rFonts w:ascii="Arial" w:hAnsi="Arial" w:cs="Arial"/>
                <w:b/>
                <w:bCs/>
                <w:color w:val="000000" w:themeColor="text1"/>
                <w:lang w:val="es-CO"/>
              </w:rPr>
            </w:pPr>
          </w:p>
          <w:p w:rsidR="00066FF3" w:rsidRDefault="00152509">
            <w:pPr>
              <w:spacing w:after="0" w:line="240" w:lineRule="auto"/>
              <w:rPr>
                <w:rFonts w:ascii="Arial" w:hAnsi="Arial" w:cs="Arial"/>
                <w:b/>
                <w:bCs/>
                <w:color w:val="000000" w:themeColor="text1"/>
                <w:lang w:val="es-CO"/>
              </w:rPr>
            </w:pPr>
            <w:r>
              <w:rPr>
                <w:rFonts w:ascii="Arial" w:hAnsi="Arial" w:cs="Arial"/>
                <w:b/>
                <w:bCs/>
                <w:color w:val="000000" w:themeColor="text1"/>
                <w:lang w:val="es-CO"/>
              </w:rPr>
              <w:t xml:space="preserve">Profesor </w:t>
            </w:r>
            <w:r w:rsidR="008E1D3B">
              <w:rPr>
                <w:rFonts w:ascii="Arial" w:hAnsi="Arial" w:cs="Arial"/>
                <w:b/>
                <w:bCs/>
                <w:color w:val="000000" w:themeColor="text1"/>
                <w:lang w:val="es-CO"/>
              </w:rPr>
              <w:t>Héctor</w:t>
            </w:r>
            <w:r>
              <w:rPr>
                <w:rFonts w:ascii="Arial" w:hAnsi="Arial" w:cs="Arial"/>
                <w:b/>
                <w:bCs/>
                <w:color w:val="000000" w:themeColor="text1"/>
                <w:lang w:val="es-CO"/>
              </w:rPr>
              <w:t xml:space="preserve"> Alejandro: </w:t>
            </w:r>
            <w:r>
              <w:rPr>
                <w:rFonts w:ascii="Arial" w:hAnsi="Arial" w:cs="Arial"/>
                <w:b/>
                <w:bCs/>
                <w:color w:val="000000" w:themeColor="text1"/>
                <w:u w:val="single"/>
                <w:lang w:val="es-CO"/>
              </w:rPr>
              <w:t>Grado 10AB</w:t>
            </w:r>
          </w:p>
          <w:p w:rsidR="00066FF3" w:rsidRDefault="00152509">
            <w:pPr>
              <w:spacing w:after="0" w:line="240" w:lineRule="auto"/>
              <w:rPr>
                <w:rFonts w:ascii="Arial" w:hAnsi="Arial" w:cs="Arial"/>
              </w:rPr>
            </w:pPr>
            <w:r>
              <w:rPr>
                <w:rFonts w:ascii="Arial" w:hAnsi="Arial" w:cs="Arial"/>
                <w:color w:val="000000" w:themeColor="text1"/>
                <w:lang w:val="es-CO"/>
              </w:rPr>
              <w:t>P</w:t>
            </w:r>
            <w:r w:rsidR="00652ECD">
              <w:rPr>
                <w:rFonts w:ascii="Arial" w:hAnsi="Arial" w:cs="Arial"/>
                <w:u w:val="single"/>
              </w:rPr>
              <w:t>plataforma</w:t>
            </w:r>
            <w:bookmarkStart w:id="0" w:name="_GoBack"/>
            <w:bookmarkEnd w:id="0"/>
            <w:r>
              <w:rPr>
                <w:rFonts w:ascii="Arial" w:hAnsi="Arial" w:cs="Arial"/>
                <w:u w:val="single"/>
              </w:rPr>
              <w:t xml:space="preserve"> </w:t>
            </w:r>
            <w:r>
              <w:rPr>
                <w:rFonts w:ascii="Arial" w:hAnsi="Arial" w:cs="Arial"/>
                <w:u w:val="single"/>
                <w:lang w:val="es-CO"/>
              </w:rPr>
              <w:t>institucional</w:t>
            </w:r>
            <w:r>
              <w:rPr>
                <w:rFonts w:ascii="Arial" w:hAnsi="Arial" w:cs="Arial"/>
                <w:u w:val="single"/>
              </w:rPr>
              <w:t>,</w:t>
            </w:r>
            <w:r>
              <w:rPr>
                <w:rFonts w:ascii="Arial" w:hAnsi="Arial" w:cs="Arial"/>
              </w:rPr>
              <w:t xml:space="preserve"> </w:t>
            </w:r>
            <w:r>
              <w:rPr>
                <w:rFonts w:ascii="Arial" w:hAnsi="Arial" w:cs="Arial"/>
                <w:lang w:val="es-CO"/>
              </w:rPr>
              <w:t>y</w:t>
            </w:r>
            <w:r>
              <w:rPr>
                <w:rFonts w:ascii="Arial" w:hAnsi="Arial" w:cs="Arial"/>
              </w:rPr>
              <w:t xml:space="preserve"> </w:t>
            </w:r>
            <w:r>
              <w:rPr>
                <w:rFonts w:ascii="Arial" w:hAnsi="Arial" w:cs="Arial"/>
                <w:u w:val="single"/>
              </w:rPr>
              <w:t>por el e mail</w:t>
            </w:r>
            <w:r>
              <w:rPr>
                <w:rFonts w:ascii="Arial" w:hAnsi="Arial" w:cs="Arial"/>
              </w:rPr>
              <w:t xml:space="preserve">: hazop0420@gmail.com </w:t>
            </w:r>
            <w:r>
              <w:rPr>
                <w:rFonts w:ascii="Arial" w:hAnsi="Arial" w:cs="Arial"/>
                <w:lang w:val="es-CO"/>
              </w:rPr>
              <w:t>y</w:t>
            </w:r>
            <w:r>
              <w:rPr>
                <w:rFonts w:ascii="Arial" w:hAnsi="Arial" w:cs="Arial"/>
              </w:rPr>
              <w:t xml:space="preserve"> por el </w:t>
            </w:r>
            <w:r>
              <w:rPr>
                <w:rFonts w:ascii="Arial" w:hAnsi="Arial" w:cs="Arial"/>
                <w:u w:val="single"/>
              </w:rPr>
              <w:t>WhatsApp:</w:t>
            </w:r>
            <w:r>
              <w:rPr>
                <w:rFonts w:ascii="Arial" w:hAnsi="Arial" w:cs="Arial"/>
              </w:rPr>
              <w:t xml:space="preserve"> 3115625481</w:t>
            </w:r>
          </w:p>
          <w:p w:rsidR="00066FF3" w:rsidRDefault="00152509" w:rsidP="00652ECD">
            <w:pPr>
              <w:spacing w:after="0" w:line="200" w:lineRule="atLeast"/>
              <w:rPr>
                <w:rFonts w:ascii="Arial" w:hAnsi="Arial" w:cs="Arial"/>
              </w:rPr>
            </w:pPr>
            <w:r>
              <w:rPr>
                <w:rFonts w:ascii="Arial" w:hAnsi="Arial" w:cs="Arial"/>
                <w:b/>
                <w:bCs/>
              </w:rPr>
              <w:t>Horario de atención</w:t>
            </w:r>
            <w:r>
              <w:rPr>
                <w:rFonts w:ascii="Arial" w:hAnsi="Arial" w:cs="Arial"/>
                <w:b/>
                <w:bCs/>
                <w:lang w:val="es-CO"/>
              </w:rPr>
              <w:t xml:space="preserve"> </w:t>
            </w:r>
            <w:r w:rsidR="008E1D3B">
              <w:rPr>
                <w:rFonts w:ascii="Arial" w:hAnsi="Arial" w:cs="Arial"/>
                <w:b/>
                <w:bCs/>
                <w:lang w:val="es-CO"/>
              </w:rPr>
              <w:t>Sociales</w:t>
            </w:r>
            <w:r w:rsidR="008E1D3B">
              <w:rPr>
                <w:rFonts w:ascii="Arial" w:hAnsi="Arial" w:cs="Arial"/>
                <w:b/>
                <w:bCs/>
              </w:rPr>
              <w:t>:</w:t>
            </w:r>
            <w:r w:rsidR="008E1D3B">
              <w:rPr>
                <w:rFonts w:ascii="Arial" w:hAnsi="Arial" w:cs="Arial"/>
                <w:color w:val="000000" w:themeColor="text1"/>
              </w:rPr>
              <w:t xml:space="preserve"> Martes</w:t>
            </w:r>
            <w:r>
              <w:rPr>
                <w:rFonts w:ascii="Arial" w:hAnsi="Arial" w:cs="Arial"/>
              </w:rPr>
              <w:t xml:space="preserve">: 2pm a 4 </w:t>
            </w:r>
            <w:r w:rsidR="008E1D3B">
              <w:rPr>
                <w:rFonts w:ascii="Arial" w:hAnsi="Arial" w:cs="Arial"/>
              </w:rPr>
              <w:t>pm Viernes</w:t>
            </w:r>
            <w:r>
              <w:rPr>
                <w:rFonts w:ascii="Arial" w:hAnsi="Arial" w:cs="Arial"/>
              </w:rPr>
              <w:t xml:space="preserve"> 10 am a 12 am.</w:t>
            </w:r>
          </w:p>
        </w:tc>
      </w:tr>
      <w:tr w:rsidR="00066FF3">
        <w:trPr>
          <w:trHeight w:val="288"/>
        </w:trPr>
        <w:tc>
          <w:tcPr>
            <w:tcW w:w="2689" w:type="dxa"/>
          </w:tcPr>
          <w:p w:rsidR="00066FF3" w:rsidRDefault="000667E4">
            <w:pPr>
              <w:spacing w:after="0" w:line="240" w:lineRule="auto"/>
              <w:jc w:val="both"/>
              <w:rPr>
                <w:rFonts w:ascii="Arial" w:hAnsi="Arial" w:cs="Arial"/>
                <w:b/>
                <w:bCs/>
              </w:rPr>
            </w:pPr>
            <w:r>
              <w:rPr>
                <w:rFonts w:ascii="Arial" w:hAnsi="Arial" w:cs="Arial"/>
                <w:b/>
                <w:bCs/>
              </w:rPr>
              <w:t xml:space="preserve">Segundo </w:t>
            </w:r>
            <w:r w:rsidR="00152509">
              <w:rPr>
                <w:rFonts w:ascii="Arial" w:hAnsi="Arial" w:cs="Arial"/>
                <w:b/>
                <w:bCs/>
              </w:rPr>
              <w:t>periodo</w:t>
            </w:r>
          </w:p>
        </w:tc>
        <w:tc>
          <w:tcPr>
            <w:tcW w:w="8079" w:type="dxa"/>
            <w:gridSpan w:val="2"/>
          </w:tcPr>
          <w:p w:rsidR="00066FF3" w:rsidRDefault="00152509">
            <w:pPr>
              <w:autoSpaceDE w:val="0"/>
              <w:autoSpaceDN w:val="0"/>
              <w:adjustRightInd w:val="0"/>
              <w:spacing w:after="0" w:line="240" w:lineRule="auto"/>
              <w:jc w:val="both"/>
              <w:rPr>
                <w:rFonts w:ascii="Arial" w:hAnsi="Arial" w:cs="Arial"/>
                <w:b/>
                <w:bCs/>
                <w:lang w:val="es-CO"/>
              </w:rPr>
            </w:pPr>
            <w:r>
              <w:rPr>
                <w:rFonts w:ascii="Arial" w:hAnsi="Arial" w:cs="Arial"/>
                <w:b/>
                <w:bCs/>
              </w:rPr>
              <w:t>TEMA:</w:t>
            </w:r>
            <w:r>
              <w:rPr>
                <w:rFonts w:ascii="Arial" w:hAnsi="Arial" w:cs="Arial"/>
              </w:rPr>
              <w:t xml:space="preserve">  </w:t>
            </w:r>
            <w:r>
              <w:rPr>
                <w:rFonts w:ascii="Arial" w:eastAsia="Arial" w:hAnsi="Arial" w:cs="Arial"/>
                <w:b/>
                <w:lang w:val="es-CO"/>
              </w:rPr>
              <w:t xml:space="preserve">DICTADURAS MILITARES EN AMERICA LATINA EN EL SIGLO XX: </w:t>
            </w:r>
            <w:r>
              <w:rPr>
                <w:rFonts w:ascii="Arial" w:eastAsia="Arial" w:hAnsi="Arial" w:cs="Arial"/>
                <w:bCs/>
                <w:lang w:val="es-CO"/>
              </w:rPr>
              <w:t xml:space="preserve">Chile, Argentina, Paraguay, Brasil, Bolivia, Nicaragua, Cuba, Haití, Guatemala y </w:t>
            </w:r>
            <w:r w:rsidR="008E1D3B">
              <w:rPr>
                <w:rFonts w:ascii="Arial" w:eastAsia="Arial" w:hAnsi="Arial" w:cs="Arial"/>
                <w:bCs/>
                <w:lang w:val="es-CO"/>
              </w:rPr>
              <w:t>República</w:t>
            </w:r>
            <w:r>
              <w:rPr>
                <w:rFonts w:ascii="Arial" w:eastAsia="Arial" w:hAnsi="Arial" w:cs="Arial"/>
                <w:bCs/>
                <w:lang w:val="es-CO"/>
              </w:rPr>
              <w:t xml:space="preserve"> Dominicana, Colombia, y Mexicano, una dictadura “especial”</w:t>
            </w:r>
          </w:p>
        </w:tc>
      </w:tr>
      <w:tr w:rsidR="00066FF3">
        <w:trPr>
          <w:trHeight w:val="288"/>
        </w:trPr>
        <w:tc>
          <w:tcPr>
            <w:tcW w:w="10768" w:type="dxa"/>
            <w:gridSpan w:val="3"/>
          </w:tcPr>
          <w:p w:rsidR="00066FF3" w:rsidRDefault="00152509">
            <w:pPr>
              <w:spacing w:line="240" w:lineRule="auto"/>
              <w:jc w:val="both"/>
              <w:rPr>
                <w:rFonts w:ascii="Arial" w:hAnsi="Arial" w:cs="Arial"/>
                <w:lang w:val="es-CO"/>
              </w:rPr>
            </w:pPr>
            <w:r>
              <w:rPr>
                <w:rFonts w:ascii="Arial" w:hAnsi="Arial" w:cs="Arial"/>
              </w:rPr>
              <w:t xml:space="preserve">El estudiante va </w:t>
            </w:r>
            <w:r w:rsidR="008E1D3B">
              <w:rPr>
                <w:rFonts w:ascii="Arial" w:hAnsi="Arial" w:cs="Arial"/>
              </w:rPr>
              <w:t>a</w:t>
            </w:r>
            <w:r>
              <w:rPr>
                <w:rFonts w:ascii="Arial" w:hAnsi="Arial" w:cs="Arial"/>
              </w:rPr>
              <w:t xml:space="preserve"> conocer y analizar  las </w:t>
            </w:r>
            <w:r>
              <w:rPr>
                <w:rFonts w:ascii="Arial" w:eastAsia="Arial" w:hAnsi="Arial" w:cs="Arial"/>
                <w:lang w:val="es-CO"/>
              </w:rPr>
              <w:t>dictaduras civiles y militares surgidas  e</w:t>
            </w:r>
            <w:r w:rsidR="008E1D3B">
              <w:rPr>
                <w:rFonts w:ascii="Arial" w:eastAsia="Arial" w:hAnsi="Arial" w:cs="Arial"/>
                <w:lang w:val="es-CO"/>
              </w:rPr>
              <w:t>n América Latina en el siglo XX</w:t>
            </w:r>
          </w:p>
        </w:tc>
      </w:tr>
      <w:tr w:rsidR="00066FF3">
        <w:trPr>
          <w:trHeight w:val="288"/>
        </w:trPr>
        <w:tc>
          <w:tcPr>
            <w:tcW w:w="2689" w:type="dxa"/>
          </w:tcPr>
          <w:p w:rsidR="00066FF3" w:rsidRDefault="00152509">
            <w:pPr>
              <w:spacing w:after="0" w:line="240" w:lineRule="auto"/>
              <w:jc w:val="both"/>
              <w:rPr>
                <w:rFonts w:ascii="Arial" w:hAnsi="Arial" w:cs="Arial"/>
                <w:b/>
                <w:bCs/>
              </w:rPr>
            </w:pPr>
            <w:r>
              <w:rPr>
                <w:rFonts w:ascii="Arial" w:hAnsi="Arial" w:cs="Arial"/>
                <w:b/>
                <w:bCs/>
              </w:rPr>
              <w:t>Competencia de aprendizaje</w:t>
            </w:r>
          </w:p>
        </w:tc>
        <w:tc>
          <w:tcPr>
            <w:tcW w:w="8079" w:type="dxa"/>
            <w:gridSpan w:val="2"/>
          </w:tcPr>
          <w:p w:rsidR="00066FF3" w:rsidRDefault="00152509">
            <w:pPr>
              <w:spacing w:after="0" w:line="240" w:lineRule="auto"/>
              <w:jc w:val="both"/>
              <w:rPr>
                <w:rFonts w:ascii="Arial" w:hAnsi="Arial" w:cs="Arial"/>
                <w:b/>
                <w:bCs/>
              </w:rPr>
            </w:pPr>
            <w:r>
              <w:rPr>
                <w:rFonts w:ascii="Arial" w:hAnsi="Arial" w:cs="Arial"/>
              </w:rPr>
              <w:t xml:space="preserve">Cognitiva, procedimental, </w:t>
            </w:r>
            <w:r w:rsidR="008E1D3B">
              <w:rPr>
                <w:rFonts w:ascii="Arial" w:hAnsi="Arial" w:cs="Arial"/>
              </w:rPr>
              <w:t>valorativa</w:t>
            </w:r>
            <w:r>
              <w:rPr>
                <w:rFonts w:ascii="Arial" w:hAnsi="Arial" w:cs="Arial"/>
                <w:lang w:val="es-CO"/>
              </w:rPr>
              <w:t>a y socializadora.</w:t>
            </w:r>
          </w:p>
          <w:p w:rsidR="00066FF3" w:rsidRDefault="00152509">
            <w:pPr>
              <w:spacing w:after="0" w:line="240" w:lineRule="auto"/>
              <w:jc w:val="both"/>
              <w:rPr>
                <w:rFonts w:ascii="Arial" w:hAnsi="Arial" w:cs="Arial"/>
                <w:b/>
                <w:bCs/>
              </w:rPr>
            </w:pPr>
            <w:r>
              <w:rPr>
                <w:rFonts w:ascii="Arial" w:hAnsi="Arial" w:cs="Arial"/>
                <w:b/>
                <w:bCs/>
              </w:rPr>
              <w:t xml:space="preserve"> </w:t>
            </w:r>
          </w:p>
        </w:tc>
      </w:tr>
    </w:tbl>
    <w:p w:rsidR="00066FF3" w:rsidRDefault="00152509">
      <w:pPr>
        <w:spacing w:line="240" w:lineRule="auto"/>
        <w:jc w:val="both"/>
        <w:rPr>
          <w:rFonts w:ascii="Arial" w:hAnsi="Arial" w:cs="Arial"/>
        </w:rPr>
      </w:pPr>
      <w:r>
        <w:rPr>
          <w:rFonts w:ascii="Arial" w:hAnsi="Arial" w:cs="Arial"/>
          <w:b/>
          <w:bCs/>
        </w:rPr>
        <w:t>¿QUE VOY A APRENDER?</w:t>
      </w:r>
      <w:r>
        <w:rPr>
          <w:rFonts w:ascii="Arial" w:hAnsi="Arial" w:cs="Arial"/>
        </w:rPr>
        <w:t xml:space="preserve"> </w:t>
      </w:r>
    </w:p>
    <w:p w:rsidR="00066FF3" w:rsidRDefault="00152509">
      <w:pPr>
        <w:spacing w:line="240" w:lineRule="auto"/>
        <w:jc w:val="both"/>
        <w:rPr>
          <w:rFonts w:ascii="Arial" w:eastAsia="Arial" w:hAnsi="Arial" w:cs="Arial"/>
          <w:lang w:val="es-CO"/>
        </w:rPr>
      </w:pPr>
      <w:r>
        <w:rPr>
          <w:rFonts w:ascii="Arial" w:hAnsi="Arial" w:cs="Arial"/>
        </w:rPr>
        <w:t xml:space="preserve"> </w:t>
      </w:r>
      <w:r>
        <w:rPr>
          <w:rFonts w:ascii="Arial" w:hAnsi="Arial" w:cs="Arial"/>
          <w:lang w:val="es-CO"/>
        </w:rPr>
        <w:t>E</w:t>
      </w:r>
      <w:r>
        <w:rPr>
          <w:rFonts w:ascii="Arial" w:hAnsi="Arial" w:cs="Arial"/>
        </w:rPr>
        <w:t>n es</w:t>
      </w:r>
      <w:proofErr w:type="spellStart"/>
      <w:r>
        <w:rPr>
          <w:rFonts w:ascii="Arial" w:hAnsi="Arial" w:cs="Arial"/>
          <w:lang w:val="es-CO"/>
        </w:rPr>
        <w:t>ta</w:t>
      </w:r>
      <w:proofErr w:type="spellEnd"/>
      <w:r>
        <w:rPr>
          <w:rFonts w:ascii="Arial" w:hAnsi="Arial" w:cs="Arial"/>
          <w:lang w:val="es-CO"/>
        </w:rPr>
        <w:t xml:space="preserve"> primera guía d</w:t>
      </w:r>
      <w:r>
        <w:rPr>
          <w:rFonts w:ascii="Arial" w:hAnsi="Arial" w:cs="Arial"/>
        </w:rPr>
        <w:t>e</w:t>
      </w:r>
      <w:r>
        <w:rPr>
          <w:rFonts w:ascii="Arial" w:hAnsi="Arial" w:cs="Arial"/>
          <w:lang w:val="es-CO"/>
        </w:rPr>
        <w:t xml:space="preserve">l segundo </w:t>
      </w:r>
      <w:r w:rsidR="008E1D3B">
        <w:rPr>
          <w:rFonts w:ascii="Arial" w:hAnsi="Arial" w:cs="Arial"/>
        </w:rPr>
        <w:t>período</w:t>
      </w:r>
      <w:r w:rsidR="008E1D3B">
        <w:rPr>
          <w:rFonts w:ascii="Arial" w:hAnsi="Arial" w:cs="Arial"/>
          <w:lang w:val="es-CO"/>
        </w:rPr>
        <w:t xml:space="preserve">, </w:t>
      </w:r>
      <w:r w:rsidR="008E1D3B">
        <w:rPr>
          <w:rFonts w:ascii="Arial" w:hAnsi="Arial" w:cs="Arial"/>
        </w:rPr>
        <w:t>van</w:t>
      </w:r>
      <w:r>
        <w:rPr>
          <w:rFonts w:ascii="Arial" w:hAnsi="Arial" w:cs="Arial"/>
        </w:rPr>
        <w:t xml:space="preserve"> a conocer y analizar las </w:t>
      </w:r>
      <w:r>
        <w:rPr>
          <w:rFonts w:ascii="Arial" w:eastAsia="Arial" w:hAnsi="Arial" w:cs="Arial"/>
          <w:lang w:val="es-CO"/>
        </w:rPr>
        <w:t xml:space="preserve">dictaduras civiles y militares </w:t>
      </w:r>
      <w:r w:rsidR="008E1D3B">
        <w:rPr>
          <w:rFonts w:ascii="Arial" w:eastAsia="Arial" w:hAnsi="Arial" w:cs="Arial"/>
          <w:lang w:val="es-CO"/>
        </w:rPr>
        <w:t>surgidas en</w:t>
      </w:r>
      <w:r>
        <w:rPr>
          <w:rFonts w:ascii="Arial" w:eastAsia="Arial" w:hAnsi="Arial" w:cs="Arial"/>
          <w:lang w:val="es-CO"/>
        </w:rPr>
        <w:t xml:space="preserve"> América Latina en el siglo xx.</w:t>
      </w:r>
    </w:p>
    <w:p w:rsidR="00066FF3" w:rsidRDefault="00152509">
      <w:pPr>
        <w:spacing w:line="240" w:lineRule="auto"/>
        <w:jc w:val="both"/>
        <w:rPr>
          <w:rFonts w:ascii="Arial" w:hAnsi="Arial" w:cs="Arial"/>
          <w:lang w:val="es-CO"/>
        </w:rPr>
      </w:pPr>
      <w:r>
        <w:rPr>
          <w:rFonts w:ascii="Arial" w:hAnsi="Arial" w:cs="Arial"/>
        </w:rPr>
        <w:t xml:space="preserve">Para ampliar el tema o aclarar dudas, no encontraremos vía WhatsApp en el horario establecido. También pueden realizar consultas en internet, libros, enciclopedias que se encuentren a su alcance. Estudiantes recuerden que lo más importante es seguir aprendiendo, por lo </w:t>
      </w:r>
      <w:r w:rsidR="008E1D3B">
        <w:rPr>
          <w:rFonts w:ascii="Arial" w:hAnsi="Arial" w:cs="Arial"/>
        </w:rPr>
        <w:t>tanto,</w:t>
      </w:r>
      <w:r>
        <w:rPr>
          <w:rFonts w:ascii="Arial" w:hAnsi="Arial" w:cs="Arial"/>
        </w:rPr>
        <w:t xml:space="preserve"> eviten realizar copia de trabajos de otros compañeros; </w:t>
      </w:r>
      <w:r>
        <w:rPr>
          <w:rFonts w:ascii="Arial" w:hAnsi="Arial" w:cs="Arial"/>
          <w:u w:val="single"/>
        </w:rPr>
        <w:t xml:space="preserve">realicen sus trabajos a conciencia leyendo detenidamente, subrayando las ideas principales, buscando </w:t>
      </w:r>
      <w:r w:rsidR="008E1D3B">
        <w:rPr>
          <w:rFonts w:ascii="Arial" w:hAnsi="Arial" w:cs="Arial"/>
          <w:u w:val="single"/>
        </w:rPr>
        <w:t>los significados</w:t>
      </w:r>
      <w:r>
        <w:rPr>
          <w:rFonts w:ascii="Arial" w:hAnsi="Arial" w:cs="Arial"/>
          <w:u w:val="single"/>
        </w:rPr>
        <w:t xml:space="preserve"> de los términos desconocidos</w:t>
      </w:r>
      <w:r>
        <w:rPr>
          <w:rFonts w:ascii="Arial" w:hAnsi="Arial" w:cs="Arial"/>
        </w:rPr>
        <w:t xml:space="preserve"> y escribiendo lo interpretado del texto dado, así cuando nos encontremos en el horario semanal, pueden tener claras sus dudas para poder ayudarlas a resolverlas.</w:t>
      </w:r>
      <w:r>
        <w:rPr>
          <w:rFonts w:ascii="Arial" w:hAnsi="Arial" w:cs="Arial"/>
          <w:lang w:val="es-CO"/>
        </w:rPr>
        <w:t xml:space="preserve">  </w:t>
      </w:r>
      <w:r>
        <w:rPr>
          <w:rFonts w:ascii="Arial" w:hAnsi="Arial" w:cs="Arial"/>
        </w:rPr>
        <w:t xml:space="preserve">No olviden seguir </w:t>
      </w:r>
      <w:r>
        <w:rPr>
          <w:rFonts w:ascii="Arial" w:hAnsi="Arial" w:cs="Arial"/>
          <w:lang w:val="es-CO"/>
        </w:rPr>
        <w:t>cuidándose mucho. Un abrazo.</w:t>
      </w:r>
    </w:p>
    <w:p w:rsidR="00066FF3" w:rsidRDefault="00066FF3">
      <w:pPr>
        <w:spacing w:after="0" w:line="240" w:lineRule="auto"/>
        <w:jc w:val="both"/>
        <w:rPr>
          <w:rFonts w:ascii="Arial" w:hAnsi="Arial" w:cs="Arial"/>
        </w:rPr>
      </w:pPr>
    </w:p>
    <w:p w:rsidR="00066FF3" w:rsidRDefault="00152509">
      <w:pPr>
        <w:spacing w:after="0" w:line="240" w:lineRule="auto"/>
        <w:jc w:val="both"/>
        <w:rPr>
          <w:rFonts w:ascii="Arial" w:hAnsi="Arial" w:cs="Arial"/>
          <w:b/>
          <w:bCs/>
        </w:rPr>
      </w:pPr>
      <w:r>
        <w:rPr>
          <w:rFonts w:ascii="Arial" w:hAnsi="Arial" w:cs="Arial"/>
          <w:b/>
          <w:bCs/>
        </w:rPr>
        <w:t>LO QUE ESTOY APRENDIENDO (CONCEPTOS – ESTRUCTURA DEL TEMAS)</w:t>
      </w:r>
    </w:p>
    <w:p w:rsidR="00066FF3" w:rsidRDefault="00066FF3">
      <w:pPr>
        <w:spacing w:after="0" w:line="240" w:lineRule="auto"/>
        <w:jc w:val="both"/>
        <w:rPr>
          <w:rFonts w:ascii="Arial" w:hAnsi="Arial" w:cs="Arial"/>
          <w:b/>
          <w:bCs/>
        </w:rPr>
      </w:pPr>
    </w:p>
    <w:p w:rsidR="00066FF3" w:rsidRDefault="00152509">
      <w:pPr>
        <w:spacing w:after="0" w:line="240" w:lineRule="auto"/>
        <w:jc w:val="both"/>
        <w:rPr>
          <w:rFonts w:ascii="Arial" w:hAnsi="Arial" w:cs="Arial"/>
          <w:b/>
          <w:bCs/>
          <w:lang w:val="es-CO"/>
        </w:rPr>
      </w:pPr>
      <w:r>
        <w:rPr>
          <w:rFonts w:ascii="Arial" w:hAnsi="Arial" w:cs="Arial"/>
          <w:b/>
          <w:bCs/>
          <w:lang w:val="es-CO"/>
        </w:rPr>
        <w:t>¿Qué es una dictadura?</w:t>
      </w:r>
    </w:p>
    <w:p w:rsidR="00066FF3" w:rsidRDefault="00152509">
      <w:pPr>
        <w:spacing w:after="0" w:line="240" w:lineRule="auto"/>
        <w:jc w:val="both"/>
        <w:rPr>
          <w:rFonts w:ascii="Arial" w:hAnsi="Arial" w:cs="Arial"/>
          <w:lang w:val="es-CO"/>
        </w:rPr>
      </w:pPr>
      <w:r>
        <w:rPr>
          <w:rFonts w:ascii="Arial" w:eastAsia="SimSun" w:hAnsi="Arial" w:cs="Arial"/>
          <w:shd w:val="clear" w:color="auto" w:fill="FFFFFF"/>
          <w:lang w:val="es-CO"/>
        </w:rPr>
        <w:t>E</w:t>
      </w:r>
      <w:r>
        <w:rPr>
          <w:rFonts w:ascii="Arial" w:eastAsia="SimSun" w:hAnsi="Arial" w:cs="Arial"/>
          <w:shd w:val="clear" w:color="auto" w:fill="FFFFFF"/>
        </w:rPr>
        <w:t>s un sistema político donde el poder se reduce a las manos de unas pocas personas y </w:t>
      </w:r>
      <w:r>
        <w:rPr>
          <w:rStyle w:val="nfasis"/>
          <w:rFonts w:ascii="Arial" w:eastAsia="SimSun" w:hAnsi="Arial" w:cs="Arial"/>
          <w:b/>
          <w:bCs/>
          <w:i w:val="0"/>
          <w:iCs w:val="0"/>
          <w:shd w:val="clear" w:color="auto" w:fill="FFFFFF"/>
        </w:rPr>
        <w:t>que</w:t>
      </w:r>
      <w:r>
        <w:rPr>
          <w:rFonts w:ascii="Arial" w:eastAsia="SimSun" w:hAnsi="Arial" w:cs="Arial"/>
          <w:shd w:val="clear" w:color="auto" w:fill="FFFFFF"/>
        </w:rPr>
        <w:t> no sigue los principios democráticos.</w:t>
      </w:r>
    </w:p>
    <w:p w:rsidR="00066FF3" w:rsidRDefault="00066FF3">
      <w:pPr>
        <w:spacing w:after="0" w:line="240" w:lineRule="auto"/>
        <w:jc w:val="both"/>
        <w:rPr>
          <w:rFonts w:ascii="Arial" w:hAnsi="Arial" w:cs="Arial"/>
          <w:lang w:val="es-CO"/>
        </w:rPr>
      </w:pPr>
    </w:p>
    <w:p w:rsidR="00066FF3" w:rsidRDefault="00152509">
      <w:pPr>
        <w:spacing w:after="0" w:line="240" w:lineRule="auto"/>
        <w:jc w:val="both"/>
        <w:rPr>
          <w:rFonts w:ascii="Arial" w:eastAsia="sans-serif" w:hAnsi="Arial" w:cs="Arial"/>
          <w:b/>
          <w:bCs/>
          <w:u w:val="single"/>
          <w:shd w:val="clear" w:color="auto" w:fill="FFFFFF"/>
          <w:lang w:val="es-CO"/>
        </w:rPr>
      </w:pPr>
      <w:r>
        <w:rPr>
          <w:rFonts w:ascii="Arial" w:eastAsia="sans-serif" w:hAnsi="Arial" w:cs="Arial"/>
          <w:b/>
          <w:bCs/>
          <w:u w:val="single"/>
          <w:shd w:val="clear" w:color="auto" w:fill="FFFFFF"/>
        </w:rPr>
        <w:t>DICTADURA MILITAR</w:t>
      </w:r>
      <w:r>
        <w:rPr>
          <w:rFonts w:ascii="Arial" w:eastAsia="sans-serif" w:hAnsi="Arial" w:cs="Arial"/>
          <w:b/>
          <w:bCs/>
          <w:u w:val="single"/>
          <w:shd w:val="clear" w:color="auto" w:fill="FFFFFF"/>
          <w:lang w:val="es-CO"/>
        </w:rPr>
        <w:t>:</w:t>
      </w:r>
    </w:p>
    <w:p w:rsidR="00066FF3" w:rsidRDefault="00152509">
      <w:pPr>
        <w:spacing w:after="0" w:line="240" w:lineRule="auto"/>
        <w:jc w:val="both"/>
        <w:rPr>
          <w:rFonts w:ascii="Arial" w:hAnsi="Arial" w:cs="Arial"/>
          <w:lang w:val="es-CO"/>
        </w:rPr>
      </w:pPr>
      <w:r>
        <w:rPr>
          <w:rFonts w:ascii="Arial" w:eastAsia="sans-serif" w:hAnsi="Arial" w:cs="Arial"/>
          <w:shd w:val="clear" w:color="auto" w:fill="FFFFFF"/>
          <w:lang w:val="es-CO"/>
        </w:rPr>
        <w:t>E</w:t>
      </w:r>
      <w:r>
        <w:rPr>
          <w:rFonts w:ascii="Arial" w:eastAsia="sans-serif" w:hAnsi="Arial" w:cs="Arial"/>
          <w:shd w:val="clear" w:color="auto" w:fill="FFFFFF"/>
        </w:rPr>
        <w:t>s una </w:t>
      </w:r>
      <w:hyperlink r:id="rId10" w:tooltip="Forma de gobierno" w:history="1">
        <w:r>
          <w:rPr>
            <w:rStyle w:val="Hipervnculo"/>
            <w:rFonts w:ascii="Arial" w:eastAsia="sans-serif" w:hAnsi="Arial" w:cs="Arial"/>
            <w:color w:val="auto"/>
            <w:u w:val="none"/>
            <w:shd w:val="clear" w:color="auto" w:fill="FFFFFF"/>
          </w:rPr>
          <w:t>forma de gobierno</w:t>
        </w:r>
      </w:hyperlink>
      <w:r>
        <w:rPr>
          <w:rFonts w:ascii="Arial" w:eastAsia="sans-serif" w:hAnsi="Arial" w:cs="Arial"/>
          <w:shd w:val="clear" w:color="auto" w:fill="FFFFFF"/>
        </w:rPr>
        <w:t> </w:t>
      </w:r>
      <w:hyperlink r:id="rId11" w:tooltip="Autoritarismo" w:history="1">
        <w:r>
          <w:rPr>
            <w:rStyle w:val="Hipervnculo"/>
            <w:rFonts w:ascii="Arial" w:eastAsia="sans-serif" w:hAnsi="Arial" w:cs="Arial"/>
            <w:color w:val="auto"/>
            <w:u w:val="none"/>
            <w:shd w:val="clear" w:color="auto" w:fill="FFFFFF"/>
          </w:rPr>
          <w:t>autoritario</w:t>
        </w:r>
      </w:hyperlink>
      <w:r>
        <w:rPr>
          <w:rFonts w:ascii="Arial" w:eastAsia="sans-serif" w:hAnsi="Arial" w:cs="Arial"/>
          <w:shd w:val="clear" w:color="auto" w:fill="FFFFFF"/>
        </w:rPr>
        <w:t> en la cual, (en mayor o menor grado),</w:t>
      </w:r>
      <w:r>
        <w:rPr>
          <w:rFonts w:ascii="Arial" w:eastAsia="sans-serif" w:hAnsi="Arial" w:cs="Arial"/>
          <w:shd w:val="clear" w:color="auto" w:fill="FFFFFF"/>
          <w:lang w:val="es-CO"/>
        </w:rPr>
        <w:t xml:space="preserve"> </w:t>
      </w:r>
      <w:r>
        <w:rPr>
          <w:rFonts w:ascii="Arial" w:eastAsia="sans-serif" w:hAnsi="Arial" w:cs="Arial"/>
          <w:shd w:val="clear" w:color="auto" w:fill="FFFFFF"/>
        </w:rPr>
        <w:t>las</w:t>
      </w:r>
      <w:r>
        <w:rPr>
          <w:rFonts w:ascii="Arial" w:eastAsia="sans-serif" w:hAnsi="Arial" w:cs="Arial"/>
          <w:shd w:val="clear" w:color="auto" w:fill="FFFFFF"/>
          <w:lang w:val="es-CO"/>
        </w:rPr>
        <w:t xml:space="preserve"> </w:t>
      </w:r>
      <w:r>
        <w:rPr>
          <w:rFonts w:ascii="Arial" w:eastAsia="sans-serif" w:hAnsi="Arial" w:cs="Arial"/>
          <w:shd w:val="clear" w:color="auto" w:fill="FFFFFF"/>
        </w:rPr>
        <w:t>instituciones </w:t>
      </w:r>
      <w:hyperlink r:id="rId12" w:tooltip="Poder Ejecutivo" w:history="1">
        <w:r>
          <w:rPr>
            <w:rStyle w:val="Hipervnculo"/>
            <w:rFonts w:ascii="Arial" w:eastAsia="sans-serif" w:hAnsi="Arial" w:cs="Arial"/>
            <w:color w:val="auto"/>
            <w:u w:val="none"/>
            <w:shd w:val="clear" w:color="auto" w:fill="FFFFFF"/>
          </w:rPr>
          <w:t>ejecutivas</w:t>
        </w:r>
      </w:hyperlink>
      <w:r>
        <w:rPr>
          <w:rFonts w:ascii="Arial" w:eastAsia="sans-serif" w:hAnsi="Arial" w:cs="Arial"/>
          <w:shd w:val="clear" w:color="auto" w:fill="FFFFFF"/>
        </w:rPr>
        <w:t>, </w:t>
      </w:r>
      <w:hyperlink r:id="rId13" w:tooltip="Poder Legislativo" w:history="1">
        <w:r>
          <w:rPr>
            <w:rStyle w:val="Hipervnculo"/>
            <w:rFonts w:ascii="Arial" w:eastAsia="sans-serif" w:hAnsi="Arial" w:cs="Arial"/>
            <w:color w:val="auto"/>
            <w:u w:val="none"/>
            <w:shd w:val="clear" w:color="auto" w:fill="FFFFFF"/>
          </w:rPr>
          <w:t>legislativas</w:t>
        </w:r>
      </w:hyperlink>
      <w:r>
        <w:rPr>
          <w:rFonts w:ascii="Arial" w:eastAsia="sans-serif" w:hAnsi="Arial" w:cs="Arial"/>
          <w:shd w:val="clear" w:color="auto" w:fill="FFFFFF"/>
        </w:rPr>
        <w:t> y </w:t>
      </w:r>
      <w:hyperlink r:id="rId14" w:tooltip="Poder Judicial" w:history="1">
        <w:r>
          <w:rPr>
            <w:rStyle w:val="Hipervnculo"/>
            <w:rFonts w:ascii="Arial" w:eastAsia="sans-serif" w:hAnsi="Arial" w:cs="Arial"/>
            <w:color w:val="auto"/>
            <w:u w:val="none"/>
            <w:shd w:val="clear" w:color="auto" w:fill="FFFFFF"/>
          </w:rPr>
          <w:t>judiciales</w:t>
        </w:r>
      </w:hyperlink>
      <w:r>
        <w:rPr>
          <w:rFonts w:ascii="Arial" w:eastAsia="sans-serif" w:hAnsi="Arial" w:cs="Arial"/>
          <w:shd w:val="clear" w:color="auto" w:fill="FFFFFF"/>
        </w:rPr>
        <w:t> son controladas por las </w:t>
      </w:r>
      <w:hyperlink r:id="rId15" w:tooltip="Fuerzas armadas" w:history="1">
        <w:r>
          <w:rPr>
            <w:rStyle w:val="Hipervnculo"/>
            <w:rFonts w:ascii="Arial" w:eastAsia="sans-serif" w:hAnsi="Arial" w:cs="Arial"/>
            <w:color w:val="auto"/>
            <w:u w:val="none"/>
            <w:shd w:val="clear" w:color="auto" w:fill="FFFFFF"/>
          </w:rPr>
          <w:t>fuerzas armadas</w:t>
        </w:r>
      </w:hyperlink>
      <w:r>
        <w:rPr>
          <w:rFonts w:ascii="Arial" w:eastAsia="sans-serif" w:hAnsi="Arial" w:cs="Arial"/>
          <w:shd w:val="clear" w:color="auto" w:fill="FFFFFF"/>
        </w:rPr>
        <w:t> que impiden cualquier forma de control </w:t>
      </w:r>
      <w:hyperlink r:id="rId16" w:tooltip="Democracia" w:history="1">
        <w:r>
          <w:rPr>
            <w:rStyle w:val="Hipervnculo"/>
            <w:rFonts w:ascii="Arial" w:eastAsia="sans-serif" w:hAnsi="Arial" w:cs="Arial"/>
            <w:color w:val="auto"/>
            <w:u w:val="none"/>
            <w:shd w:val="clear" w:color="auto" w:fill="FFFFFF"/>
          </w:rPr>
          <w:t>democrático</w:t>
        </w:r>
      </w:hyperlink>
      <w:r>
        <w:rPr>
          <w:rFonts w:ascii="Arial" w:eastAsia="sans-serif" w:hAnsi="Arial" w:cs="Arial"/>
          <w:shd w:val="clear" w:color="auto" w:fill="FFFFFF"/>
        </w:rPr>
        <w:t> y social.</w:t>
      </w:r>
    </w:p>
    <w:p w:rsidR="00066FF3" w:rsidRDefault="00066FF3">
      <w:pPr>
        <w:spacing w:after="0" w:line="240" w:lineRule="auto"/>
        <w:jc w:val="both"/>
        <w:rPr>
          <w:rFonts w:ascii="Arial" w:hAnsi="Arial" w:cs="Arial"/>
          <w:lang w:val="es-CO"/>
        </w:rPr>
      </w:pPr>
    </w:p>
    <w:p w:rsidR="00066FF3" w:rsidRDefault="00152509">
      <w:pPr>
        <w:spacing w:after="0" w:line="240" w:lineRule="auto"/>
        <w:jc w:val="both"/>
        <w:rPr>
          <w:rFonts w:ascii="Arial" w:eastAsia="sans-serif" w:hAnsi="Arial" w:cs="Arial"/>
          <w:b/>
          <w:bCs/>
          <w:u w:val="single"/>
          <w:shd w:val="clear" w:color="auto" w:fill="FFFFFF"/>
          <w:lang w:val="es-CO"/>
        </w:rPr>
      </w:pPr>
      <w:r>
        <w:rPr>
          <w:rFonts w:ascii="Arial" w:eastAsia="sans-serif" w:hAnsi="Arial" w:cs="Arial"/>
          <w:b/>
          <w:bCs/>
          <w:u w:val="single"/>
          <w:shd w:val="clear" w:color="auto" w:fill="FFFFFF"/>
        </w:rPr>
        <w:t>DICTADURA</w:t>
      </w:r>
      <w:r>
        <w:rPr>
          <w:rFonts w:ascii="Arial" w:eastAsia="sans-serif" w:hAnsi="Arial" w:cs="Arial"/>
          <w:b/>
          <w:bCs/>
          <w:u w:val="single"/>
          <w:shd w:val="clear" w:color="auto" w:fill="FFFFFF"/>
          <w:lang w:val="es-CO"/>
        </w:rPr>
        <w:t xml:space="preserve"> CIVIL:</w:t>
      </w:r>
    </w:p>
    <w:p w:rsidR="00066FF3" w:rsidRDefault="00152509">
      <w:pPr>
        <w:spacing w:after="0" w:line="240" w:lineRule="auto"/>
        <w:jc w:val="both"/>
        <w:rPr>
          <w:rFonts w:ascii="Arial" w:eastAsia="SimSun" w:hAnsi="Arial" w:cs="Arial"/>
          <w:shd w:val="clear" w:color="auto" w:fill="FFFFFF"/>
        </w:rPr>
      </w:pPr>
      <w:r>
        <w:rPr>
          <w:rFonts w:ascii="Arial" w:eastAsia="SimSun" w:hAnsi="Arial" w:cs="Arial"/>
          <w:shd w:val="clear" w:color="auto" w:fill="FFFFFF"/>
        </w:rPr>
        <w:t>Régimen político en el que una sola persona gobierna con poder total, sin someterse a ningún tipo de limitaciones y con la facultad de promulgar y modificar leyes a su voluntad.</w:t>
      </w:r>
    </w:p>
    <w:p w:rsidR="00066FF3" w:rsidRDefault="00066FF3">
      <w:pPr>
        <w:spacing w:after="0" w:line="240" w:lineRule="auto"/>
        <w:jc w:val="both"/>
        <w:rPr>
          <w:rFonts w:ascii="Arial" w:eastAsia="SimSun" w:hAnsi="Arial" w:cs="Arial"/>
          <w:shd w:val="clear" w:color="auto" w:fill="FFFFFF"/>
          <w:lang w:val="es-CO"/>
        </w:rPr>
      </w:pPr>
    </w:p>
    <w:p w:rsidR="00066FF3" w:rsidRDefault="00152509">
      <w:pPr>
        <w:autoSpaceDE w:val="0"/>
        <w:autoSpaceDN w:val="0"/>
        <w:adjustRightInd w:val="0"/>
        <w:spacing w:after="0" w:line="240" w:lineRule="auto"/>
        <w:jc w:val="both"/>
        <w:rPr>
          <w:rFonts w:ascii="Arial" w:eastAsia="Arial" w:hAnsi="Arial" w:cs="Arial"/>
          <w:b/>
          <w:lang w:val="es-CO"/>
        </w:rPr>
      </w:pPr>
      <w:r>
        <w:rPr>
          <w:rFonts w:ascii="Arial" w:eastAsia="Arial" w:hAnsi="Arial" w:cs="Arial"/>
          <w:b/>
          <w:lang w:val="es-CO"/>
        </w:rPr>
        <w:t xml:space="preserve">DICTADURAS MILITARES EN AMERICA LATINA EN EL SIGLO XX: </w:t>
      </w:r>
    </w:p>
    <w:p w:rsidR="00066FF3" w:rsidRDefault="00152509">
      <w:pPr>
        <w:pStyle w:val="NormalWeb"/>
        <w:shd w:val="clear" w:color="auto" w:fill="FFFFFF"/>
        <w:spacing w:before="0" w:beforeAutospacing="0" w:after="171" w:afterAutospacing="0" w:line="231" w:lineRule="atLeast"/>
        <w:jc w:val="both"/>
        <w:rPr>
          <w:rFonts w:ascii="Arial" w:eastAsia="serif" w:hAnsi="Arial" w:cs="Arial"/>
          <w:sz w:val="22"/>
          <w:szCs w:val="22"/>
        </w:rPr>
      </w:pPr>
      <w:r>
        <w:rPr>
          <w:rFonts w:ascii="Arial" w:eastAsia="serif" w:hAnsi="Arial" w:cs="Arial"/>
          <w:sz w:val="22"/>
          <w:szCs w:val="22"/>
          <w:shd w:val="clear" w:color="auto" w:fill="FFFFFF"/>
        </w:rPr>
        <w:t>Durante la segunda mitad del siglo XX, </w:t>
      </w:r>
      <w:r>
        <w:rPr>
          <w:rStyle w:val="Textoennegrita"/>
          <w:rFonts w:ascii="Arial" w:eastAsia="TiemposText" w:hAnsi="Arial" w:cs="Arial"/>
          <w:sz w:val="22"/>
          <w:szCs w:val="22"/>
          <w:shd w:val="clear" w:color="auto" w:fill="FFFFFF"/>
        </w:rPr>
        <w:t>América Latina </w:t>
      </w:r>
      <w:r>
        <w:rPr>
          <w:rFonts w:ascii="Arial" w:eastAsia="TiemposText" w:hAnsi="Arial" w:cs="Arial"/>
          <w:sz w:val="22"/>
          <w:szCs w:val="22"/>
          <w:shd w:val="clear" w:color="auto" w:fill="FFFFFF"/>
        </w:rPr>
        <w:t>se convirtió en el campo de juego de </w:t>
      </w:r>
      <w:r>
        <w:rPr>
          <w:rStyle w:val="Textoennegrita"/>
          <w:rFonts w:ascii="Arial" w:eastAsia="TiemposText" w:hAnsi="Arial" w:cs="Arial"/>
          <w:sz w:val="22"/>
          <w:szCs w:val="22"/>
          <w:shd w:val="clear" w:color="auto" w:fill="FFFFFF"/>
        </w:rPr>
        <w:t>Estados Unidos </w:t>
      </w:r>
      <w:r>
        <w:rPr>
          <w:rFonts w:ascii="Arial" w:eastAsia="TiemposText" w:hAnsi="Arial" w:cs="Arial"/>
          <w:sz w:val="22"/>
          <w:szCs w:val="22"/>
          <w:shd w:val="clear" w:color="auto" w:fill="FFFFFF"/>
        </w:rPr>
        <w:t>y la</w:t>
      </w:r>
      <w:r>
        <w:rPr>
          <w:rStyle w:val="Textoennegrita"/>
          <w:rFonts w:ascii="Arial" w:eastAsia="TiemposText" w:hAnsi="Arial" w:cs="Arial"/>
          <w:sz w:val="22"/>
          <w:szCs w:val="22"/>
          <w:shd w:val="clear" w:color="auto" w:fill="FFFFFF"/>
        </w:rPr>
        <w:t> Unión Soviética</w:t>
      </w:r>
      <w:r>
        <w:rPr>
          <w:rFonts w:ascii="Arial" w:eastAsia="TiemposText" w:hAnsi="Arial" w:cs="Arial"/>
          <w:sz w:val="22"/>
          <w:szCs w:val="22"/>
          <w:shd w:val="clear" w:color="auto" w:fill="FFFFFF"/>
        </w:rPr>
        <w:t>.</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rPr>
      </w:pPr>
      <w:r>
        <w:rPr>
          <w:rFonts w:ascii="Arial" w:eastAsia="TiemposText" w:hAnsi="Arial" w:cs="Arial"/>
          <w:sz w:val="22"/>
          <w:szCs w:val="22"/>
          <w:shd w:val="clear" w:color="auto" w:fill="FFFFFF"/>
        </w:rPr>
        <w:t>Estas dos potencias quedaron enfrentadas tras la </w:t>
      </w:r>
      <w:r>
        <w:rPr>
          <w:rStyle w:val="Textoennegrita"/>
          <w:rFonts w:ascii="Arial" w:eastAsia="TiemposText" w:hAnsi="Arial" w:cs="Arial"/>
          <w:sz w:val="22"/>
          <w:szCs w:val="22"/>
          <w:shd w:val="clear" w:color="auto" w:fill="FFFFFF"/>
        </w:rPr>
        <w:t>Segunda Guerra Mundial (1939-1945)</w:t>
      </w:r>
      <w:r>
        <w:rPr>
          <w:rFonts w:ascii="Arial" w:eastAsia="TiemposText" w:hAnsi="Arial" w:cs="Arial"/>
          <w:sz w:val="22"/>
          <w:szCs w:val="22"/>
          <w:shd w:val="clear" w:color="auto" w:fill="FFFFFF"/>
        </w:rPr>
        <w:t> y, </w:t>
      </w:r>
      <w:hyperlink r:id="rId17" w:tgtFrame="https://www.lavanguardia.com/vida/junior-report/20200226/473796480155/_blank" w:history="1">
        <w:r>
          <w:rPr>
            <w:rStyle w:val="Hipervnculo"/>
            <w:rFonts w:ascii="Arial" w:eastAsia="TiemposText" w:hAnsi="Arial" w:cs="Arial"/>
            <w:color w:val="auto"/>
            <w:sz w:val="22"/>
            <w:szCs w:val="22"/>
            <w:u w:val="none"/>
            <w:shd w:val="clear" w:color="auto" w:fill="FFFFFF"/>
          </w:rPr>
          <w:t>durante décadas</w:t>
        </w:r>
      </w:hyperlink>
      <w:r>
        <w:rPr>
          <w:rFonts w:ascii="Arial" w:eastAsia="TiemposText" w:hAnsi="Arial" w:cs="Arial"/>
          <w:sz w:val="22"/>
          <w:szCs w:val="22"/>
          <w:shd w:val="clear" w:color="auto" w:fill="FFFFFF"/>
        </w:rPr>
        <w:t>, intentaron</w:t>
      </w:r>
      <w:r>
        <w:rPr>
          <w:rStyle w:val="Textoennegrita"/>
          <w:rFonts w:ascii="Arial" w:eastAsia="TiemposText" w:hAnsi="Arial" w:cs="Arial"/>
          <w:sz w:val="22"/>
          <w:szCs w:val="22"/>
          <w:shd w:val="clear" w:color="auto" w:fill="FFFFFF"/>
        </w:rPr>
        <w:t> imponer su modelo político </w:t>
      </w:r>
      <w:r>
        <w:rPr>
          <w:rFonts w:ascii="Arial" w:eastAsia="TiemposText" w:hAnsi="Arial" w:cs="Arial"/>
          <w:sz w:val="22"/>
          <w:szCs w:val="22"/>
          <w:shd w:val="clear" w:color="auto" w:fill="FFFFFF"/>
        </w:rPr>
        <w:t>a otros países: el </w:t>
      </w:r>
      <w:r>
        <w:rPr>
          <w:rStyle w:val="Textoennegrita"/>
          <w:rFonts w:ascii="Arial" w:eastAsia="TiemposText" w:hAnsi="Arial" w:cs="Arial"/>
          <w:sz w:val="22"/>
          <w:szCs w:val="22"/>
          <w:shd w:val="clear" w:color="auto" w:fill="FFFFFF"/>
        </w:rPr>
        <w:t>sistema capitalista</w:t>
      </w:r>
      <w:r>
        <w:rPr>
          <w:rFonts w:ascii="Arial" w:eastAsia="TiemposText" w:hAnsi="Arial" w:cs="Arial"/>
          <w:sz w:val="22"/>
          <w:szCs w:val="22"/>
          <w:shd w:val="clear" w:color="auto" w:fill="FFFFFF"/>
        </w:rPr>
        <w:t> frente al </w:t>
      </w:r>
      <w:r>
        <w:rPr>
          <w:rStyle w:val="Textoennegrita"/>
          <w:rFonts w:ascii="Arial" w:eastAsia="TiemposText" w:hAnsi="Arial" w:cs="Arial"/>
          <w:sz w:val="22"/>
          <w:szCs w:val="22"/>
          <w:shd w:val="clear" w:color="auto" w:fill="FFFFFF"/>
        </w:rPr>
        <w:t>modelo comunista</w:t>
      </w:r>
      <w:r>
        <w:rPr>
          <w:rFonts w:ascii="Arial" w:eastAsia="TiemposText" w:hAnsi="Arial" w:cs="Arial"/>
          <w:sz w:val="22"/>
          <w:szCs w:val="22"/>
          <w:shd w:val="clear" w:color="auto" w:fill="FFFFFF"/>
        </w:rPr>
        <w:t>.</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rPr>
      </w:pPr>
      <w:r>
        <w:rPr>
          <w:rFonts w:ascii="Arial" w:eastAsia="TiemposText" w:hAnsi="Arial" w:cs="Arial"/>
          <w:sz w:val="22"/>
          <w:szCs w:val="22"/>
          <w:shd w:val="clear" w:color="auto" w:fill="FFFFFF"/>
        </w:rPr>
        <w:t>Para expandir su influencia, Estados Unidos y la Unión Soviética trataron de establecer</w:t>
      </w:r>
      <w:r>
        <w:rPr>
          <w:rStyle w:val="Textoennegrita"/>
          <w:rFonts w:ascii="Arial" w:eastAsia="TiemposText" w:hAnsi="Arial" w:cs="Arial"/>
          <w:sz w:val="22"/>
          <w:szCs w:val="22"/>
          <w:shd w:val="clear" w:color="auto" w:fill="FFFFFF"/>
        </w:rPr>
        <w:t> gobiernos aliados</w:t>
      </w:r>
      <w:r>
        <w:rPr>
          <w:rFonts w:ascii="Arial" w:eastAsia="TiemposText" w:hAnsi="Arial" w:cs="Arial"/>
          <w:sz w:val="22"/>
          <w:szCs w:val="22"/>
          <w:shd w:val="clear" w:color="auto" w:fill="FFFFFF"/>
        </w:rPr>
        <w:t> en varios países, sin importarles la legitimidad de estos regímenes. Esto dio lugar a </w:t>
      </w:r>
      <w:r>
        <w:rPr>
          <w:rStyle w:val="Textoennegrita"/>
          <w:rFonts w:ascii="Arial" w:eastAsia="TiemposText" w:hAnsi="Arial" w:cs="Arial"/>
          <w:sz w:val="22"/>
          <w:szCs w:val="22"/>
          <w:shd w:val="clear" w:color="auto" w:fill="FFFFFF"/>
        </w:rPr>
        <w:t>dictaduras </w:t>
      </w:r>
      <w:r>
        <w:rPr>
          <w:rFonts w:ascii="Arial" w:eastAsia="TiemposText" w:hAnsi="Arial" w:cs="Arial"/>
          <w:sz w:val="22"/>
          <w:szCs w:val="22"/>
          <w:shd w:val="clear" w:color="auto" w:fill="FFFFFF"/>
        </w:rPr>
        <w:t>como la de Augusto Pinochet en Chile, que usaron la </w:t>
      </w:r>
      <w:r>
        <w:rPr>
          <w:rStyle w:val="Textoennegrita"/>
          <w:rFonts w:ascii="Arial" w:eastAsia="TiemposText" w:hAnsi="Arial" w:cs="Arial"/>
          <w:sz w:val="22"/>
          <w:szCs w:val="22"/>
          <w:shd w:val="clear" w:color="auto" w:fill="FFFFFF"/>
        </w:rPr>
        <w:t>violencia</w:t>
      </w:r>
      <w:r>
        <w:rPr>
          <w:rFonts w:ascii="Arial" w:eastAsia="TiemposText" w:hAnsi="Arial" w:cs="Arial"/>
          <w:sz w:val="22"/>
          <w:szCs w:val="22"/>
          <w:shd w:val="clear" w:color="auto" w:fill="FFFFFF"/>
        </w:rPr>
        <w:t>, la </w:t>
      </w:r>
      <w:r>
        <w:rPr>
          <w:rStyle w:val="Textoennegrita"/>
          <w:rFonts w:ascii="Arial" w:eastAsia="TiemposText" w:hAnsi="Arial" w:cs="Arial"/>
          <w:sz w:val="22"/>
          <w:szCs w:val="22"/>
          <w:shd w:val="clear" w:color="auto" w:fill="FFFFFF"/>
        </w:rPr>
        <w:t>represión </w:t>
      </w:r>
      <w:r>
        <w:rPr>
          <w:rFonts w:ascii="Arial" w:eastAsia="TiemposText" w:hAnsi="Arial" w:cs="Arial"/>
          <w:sz w:val="22"/>
          <w:szCs w:val="22"/>
          <w:shd w:val="clear" w:color="auto" w:fill="FFFFFF"/>
        </w:rPr>
        <w:t>y la </w:t>
      </w:r>
      <w:r>
        <w:rPr>
          <w:rStyle w:val="Textoennegrita"/>
          <w:rFonts w:ascii="Arial" w:eastAsia="TiemposText" w:hAnsi="Arial" w:cs="Arial"/>
          <w:sz w:val="22"/>
          <w:szCs w:val="22"/>
          <w:shd w:val="clear" w:color="auto" w:fill="FFFFFF"/>
        </w:rPr>
        <w:t>censura </w:t>
      </w:r>
      <w:r>
        <w:rPr>
          <w:rFonts w:ascii="Arial" w:eastAsia="TiemposText" w:hAnsi="Arial" w:cs="Arial"/>
          <w:sz w:val="22"/>
          <w:szCs w:val="22"/>
          <w:shd w:val="clear" w:color="auto" w:fill="FFFFFF"/>
        </w:rPr>
        <w:t>para mantenerse en el poder.</w:t>
      </w:r>
    </w:p>
    <w:p w:rsidR="00066FF3" w:rsidRDefault="00152509">
      <w:pPr>
        <w:pStyle w:val="NormalWeb"/>
        <w:shd w:val="clear" w:color="auto" w:fill="FFFFFF"/>
        <w:spacing w:before="0" w:beforeAutospacing="0"/>
        <w:jc w:val="both"/>
        <w:rPr>
          <w:rFonts w:ascii="Arial" w:eastAsia="Georgia" w:hAnsi="Arial" w:cs="Arial"/>
          <w:sz w:val="22"/>
          <w:szCs w:val="22"/>
        </w:rPr>
      </w:pPr>
      <w:r>
        <w:rPr>
          <w:rFonts w:ascii="Arial" w:eastAsia="Georgia" w:hAnsi="Arial" w:cs="Arial"/>
          <w:sz w:val="22"/>
          <w:szCs w:val="22"/>
          <w:shd w:val="clear" w:color="auto" w:fill="FFFFFF"/>
        </w:rPr>
        <w:t>América Latina fue castigada por los regímenes dictatoriales. Numerosos golpes de Estado en prácticamente todos los países de la zona han dado paso a juntas militares o dictadores que han impuesto su ley a través de la fuerza, perpetuándose décadas en el poder mediante la represión. Para entender la magnitud de esta dinámica basta con poner el foco en los países que no han sucumbido a este tipo de poder militar en la segunda mitad del siglo XX, las cuales se pueden contar con los dedos de una mano: México, Belice y Costa Rica —aunque no exentas de conatos de dictaduras.</w:t>
      </w:r>
    </w:p>
    <w:p w:rsidR="00066FF3" w:rsidRDefault="00152509">
      <w:pPr>
        <w:pStyle w:val="NormalWeb"/>
        <w:shd w:val="clear" w:color="auto" w:fill="FFFFFF"/>
        <w:spacing w:before="0" w:beforeAutospacing="0"/>
        <w:jc w:val="both"/>
        <w:rPr>
          <w:rFonts w:ascii="Arial" w:eastAsia="Georgia" w:hAnsi="Arial" w:cs="Arial"/>
          <w:sz w:val="22"/>
          <w:szCs w:val="22"/>
        </w:rPr>
      </w:pPr>
      <w:r>
        <w:rPr>
          <w:rFonts w:ascii="Arial" w:eastAsia="Georgia" w:hAnsi="Arial" w:cs="Arial"/>
          <w:sz w:val="22"/>
          <w:szCs w:val="22"/>
          <w:shd w:val="clear" w:color="auto" w:fill="FFFFFF"/>
        </w:rPr>
        <w:lastRenderedPageBreak/>
        <w:t>Gradualmente y en el contexto de la Guerra Fría, América Latina fue tomada por gobernantes que durante años violaron sistemáticamente los derechos humanos de sus ciudadanos, en un contexto en el que la tensión entre Estados Unidos y la Unión Soviética marcaba todas las disputas geopolíticas. Precisamente, los norteamericanos, con el objetivo de combatir el comunismo y frenar los Gobiernos izquierdistas de la región, brindaron apoyo militar, técnico y financiero a muchos de estos regímenes dictatoriales. De hecho, </w:t>
      </w:r>
      <w:hyperlink r:id="rId18" w:history="1">
        <w:r>
          <w:rPr>
            <w:rStyle w:val="Hipervnculo"/>
            <w:rFonts w:ascii="Arial" w:eastAsia="Georgia" w:hAnsi="Arial" w:cs="Arial"/>
            <w:color w:val="auto"/>
            <w:sz w:val="22"/>
            <w:szCs w:val="22"/>
            <w:shd w:val="clear" w:color="auto" w:fill="FFFFFF"/>
          </w:rPr>
          <w:t>Estados Unidos entrenó a cerca de 125.000 militares en América Latina entre 1950 y 1998</w:t>
        </w:r>
      </w:hyperlink>
      <w:r>
        <w:rPr>
          <w:rFonts w:ascii="Arial" w:eastAsia="Georgia" w:hAnsi="Arial" w:cs="Arial"/>
          <w:sz w:val="22"/>
          <w:szCs w:val="22"/>
          <w:shd w:val="clear" w:color="auto" w:fill="FFFFFF"/>
        </w:rPr>
        <w:t>. Bajo la Doctrina de Seguridad Nacional, los estadounidenses también lanzaron la </w:t>
      </w:r>
      <w:hyperlink r:id="rId19" w:history="1">
        <w:r>
          <w:rPr>
            <w:rStyle w:val="Hipervnculo"/>
            <w:rFonts w:ascii="Arial" w:eastAsia="Georgia" w:hAnsi="Arial" w:cs="Arial"/>
            <w:color w:val="auto"/>
            <w:sz w:val="22"/>
            <w:szCs w:val="22"/>
            <w:shd w:val="clear" w:color="auto" w:fill="FFFFFF"/>
          </w:rPr>
          <w:t>Operación Cóndor</w:t>
        </w:r>
      </w:hyperlink>
      <w:r>
        <w:rPr>
          <w:rFonts w:ascii="Arial" w:eastAsia="Georgia" w:hAnsi="Arial" w:cs="Arial"/>
          <w:sz w:val="22"/>
          <w:szCs w:val="22"/>
          <w:shd w:val="clear" w:color="auto" w:fill="FFFFFF"/>
        </w:rPr>
        <w:t>, uno de los planes diseñados desde Washington para acabar con la oposición de los regímenes que le eran afines.</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b/>
          <w:bCs/>
          <w:sz w:val="22"/>
          <w:szCs w:val="22"/>
          <w:shd w:val="clear" w:color="auto" w:fill="FFFFFF"/>
        </w:rPr>
      </w:pPr>
      <w:r>
        <w:rPr>
          <w:rFonts w:ascii="Arial" w:eastAsia="TiemposText" w:hAnsi="Arial" w:cs="Arial"/>
          <w:b/>
          <w:bCs/>
          <w:sz w:val="22"/>
          <w:szCs w:val="22"/>
          <w:shd w:val="clear" w:color="auto" w:fill="FFFFFF"/>
        </w:rPr>
        <w:t>Dictaduras que surgieron como consecuencia de ese enfrentamiento:</w:t>
      </w:r>
    </w:p>
    <w:p w:rsidR="00066FF3" w:rsidRDefault="00152509">
      <w:pPr>
        <w:pStyle w:val="NormalWeb"/>
        <w:shd w:val="clear" w:color="auto" w:fill="FFFFFF"/>
        <w:spacing w:before="0" w:beforeAutospacing="0" w:after="171" w:afterAutospacing="0" w:line="231" w:lineRule="atLeast"/>
        <w:jc w:val="both"/>
        <w:rPr>
          <w:rFonts w:ascii="Arial" w:eastAsia="TiemposHeadline" w:hAnsi="Arial" w:cs="Arial"/>
          <w:b/>
          <w:bCs/>
          <w:sz w:val="22"/>
          <w:szCs w:val="22"/>
          <w:shd w:val="clear" w:color="auto" w:fill="FFFFFF"/>
        </w:rPr>
      </w:pPr>
      <w:r>
        <w:rPr>
          <w:rFonts w:ascii="Arial" w:eastAsia="TiemposText" w:hAnsi="Arial" w:cs="Arial"/>
          <w:b/>
          <w:bCs/>
          <w:sz w:val="22"/>
          <w:szCs w:val="22"/>
          <w:u w:val="single"/>
          <w:shd w:val="clear" w:color="auto" w:fill="FFFFFF"/>
        </w:rPr>
        <w:t>ARGENTINA</w:t>
      </w:r>
      <w:r>
        <w:rPr>
          <w:rFonts w:ascii="Arial" w:eastAsia="TiemposText" w:hAnsi="Arial" w:cs="Arial"/>
          <w:b/>
          <w:bCs/>
          <w:sz w:val="22"/>
          <w:szCs w:val="22"/>
          <w:shd w:val="clear" w:color="auto" w:fill="FFFFFF"/>
        </w:rPr>
        <w:t xml:space="preserve">: </w:t>
      </w:r>
      <w:r>
        <w:rPr>
          <w:rFonts w:ascii="Arial" w:eastAsia="TiemposHeadline" w:hAnsi="Arial" w:cs="Arial"/>
          <w:b/>
          <w:bCs/>
          <w:sz w:val="22"/>
          <w:szCs w:val="22"/>
          <w:shd w:val="clear" w:color="auto" w:fill="FFFFFF"/>
        </w:rPr>
        <w:t>Jorge Rafael Videla (1976-1981)</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rPr>
      </w:pPr>
      <w:r>
        <w:rPr>
          <w:rFonts w:ascii="Arial" w:eastAsia="TiemposText" w:hAnsi="Arial" w:cs="Arial"/>
          <w:sz w:val="22"/>
          <w:szCs w:val="22"/>
          <w:shd w:val="clear" w:color="auto" w:fill="FFFFFF"/>
        </w:rPr>
        <w:t>El general Jorge Rafael Videla llegó al poder a través de un </w:t>
      </w:r>
      <w:r>
        <w:rPr>
          <w:rStyle w:val="Textoennegrita"/>
          <w:rFonts w:ascii="Arial" w:eastAsia="TiemposText" w:hAnsi="Arial" w:cs="Arial"/>
          <w:sz w:val="22"/>
          <w:szCs w:val="22"/>
          <w:shd w:val="clear" w:color="auto" w:fill="FFFFFF"/>
        </w:rPr>
        <w:t>golpe de estado</w:t>
      </w:r>
      <w:r>
        <w:rPr>
          <w:rFonts w:ascii="Arial" w:eastAsia="TiemposText" w:hAnsi="Arial" w:cs="Arial"/>
          <w:sz w:val="22"/>
          <w:szCs w:val="22"/>
          <w:shd w:val="clear" w:color="auto" w:fill="FFFFFF"/>
        </w:rPr>
        <w:t> en </w:t>
      </w:r>
      <w:r>
        <w:rPr>
          <w:rStyle w:val="Textoennegrita"/>
          <w:rFonts w:ascii="Arial" w:eastAsia="TiemposText" w:hAnsi="Arial" w:cs="Arial"/>
          <w:sz w:val="22"/>
          <w:szCs w:val="22"/>
          <w:shd w:val="clear" w:color="auto" w:fill="FFFFFF"/>
        </w:rPr>
        <w:t>1976 </w:t>
      </w:r>
      <w:r>
        <w:rPr>
          <w:rFonts w:ascii="Arial" w:eastAsia="TiemposText" w:hAnsi="Arial" w:cs="Arial"/>
          <w:sz w:val="22"/>
          <w:szCs w:val="22"/>
          <w:shd w:val="clear" w:color="auto" w:fill="FFFFFF"/>
        </w:rPr>
        <w:t>y gobernó en Argentina hasta 1981. Durante esos años se produjeron</w:t>
      </w:r>
      <w:r>
        <w:rPr>
          <w:rStyle w:val="Textoennegrita"/>
          <w:rFonts w:ascii="Arial" w:eastAsia="TiemposText" w:hAnsi="Arial" w:cs="Arial"/>
          <w:sz w:val="22"/>
          <w:szCs w:val="22"/>
          <w:shd w:val="clear" w:color="auto" w:fill="FFFFFF"/>
        </w:rPr>
        <w:t> miles de desapariciones forzadas</w:t>
      </w:r>
      <w:r>
        <w:rPr>
          <w:rFonts w:ascii="Arial" w:eastAsia="TiemposText" w:hAnsi="Arial" w:cs="Arial"/>
          <w:sz w:val="22"/>
          <w:szCs w:val="22"/>
          <w:shd w:val="clear" w:color="auto" w:fill="FFFFFF"/>
        </w:rPr>
        <w:t>, </w:t>
      </w:r>
      <w:r>
        <w:rPr>
          <w:rStyle w:val="Textoennegrita"/>
          <w:rFonts w:ascii="Arial" w:eastAsia="TiemposText" w:hAnsi="Arial" w:cs="Arial"/>
          <w:sz w:val="22"/>
          <w:szCs w:val="22"/>
          <w:shd w:val="clear" w:color="auto" w:fill="FFFFFF"/>
        </w:rPr>
        <w:t>asesinatos </w:t>
      </w:r>
      <w:r>
        <w:rPr>
          <w:rFonts w:ascii="Arial" w:eastAsia="TiemposText" w:hAnsi="Arial" w:cs="Arial"/>
          <w:sz w:val="22"/>
          <w:szCs w:val="22"/>
          <w:shd w:val="clear" w:color="auto" w:fill="FFFFFF"/>
        </w:rPr>
        <w:t>de civiles y </w:t>
      </w:r>
      <w:r>
        <w:rPr>
          <w:rStyle w:val="Textoennegrita"/>
          <w:rFonts w:ascii="Arial" w:eastAsia="TiemposText" w:hAnsi="Arial" w:cs="Arial"/>
          <w:sz w:val="22"/>
          <w:szCs w:val="22"/>
          <w:shd w:val="clear" w:color="auto" w:fill="FFFFFF"/>
        </w:rPr>
        <w:t>quema de libros </w:t>
      </w:r>
      <w:r>
        <w:rPr>
          <w:rFonts w:ascii="Arial" w:eastAsia="TiemposText" w:hAnsi="Arial" w:cs="Arial"/>
          <w:sz w:val="22"/>
          <w:szCs w:val="22"/>
          <w:shd w:val="clear" w:color="auto" w:fill="FFFFFF"/>
        </w:rPr>
        <w:t>opositores. El dictador contó con el </w:t>
      </w:r>
      <w:r>
        <w:rPr>
          <w:rStyle w:val="Textoennegrita"/>
          <w:rFonts w:ascii="Arial" w:eastAsia="TiemposText" w:hAnsi="Arial" w:cs="Arial"/>
          <w:sz w:val="22"/>
          <w:szCs w:val="22"/>
          <w:shd w:val="clear" w:color="auto" w:fill="FFFFFF"/>
        </w:rPr>
        <w:t>apoyo del gobierno estadounidense </w:t>
      </w:r>
      <w:r>
        <w:rPr>
          <w:rFonts w:ascii="Arial" w:eastAsia="TiemposText" w:hAnsi="Arial" w:cs="Arial"/>
          <w:sz w:val="22"/>
          <w:szCs w:val="22"/>
          <w:shd w:val="clear" w:color="auto" w:fill="FFFFFF"/>
        </w:rPr>
        <w:t>para mantenerse en el poder y evitar la expansión del comunismo en el continente.  Cuando se restauró la democracia en 1983, Videla fue denunciado por</w:t>
      </w:r>
      <w:r>
        <w:rPr>
          <w:rStyle w:val="Textoennegrita"/>
          <w:rFonts w:ascii="Arial" w:eastAsia="TiemposText" w:hAnsi="Arial" w:cs="Arial"/>
          <w:sz w:val="22"/>
          <w:szCs w:val="22"/>
          <w:shd w:val="clear" w:color="auto" w:fill="FFFFFF"/>
        </w:rPr>
        <w:t> violación de derechos humanos</w:t>
      </w:r>
      <w:r>
        <w:rPr>
          <w:rFonts w:ascii="Arial" w:eastAsia="TiemposText" w:hAnsi="Arial" w:cs="Arial"/>
          <w:sz w:val="22"/>
          <w:szCs w:val="22"/>
          <w:shd w:val="clear" w:color="auto" w:fill="FFFFFF"/>
        </w:rPr>
        <w:t>, juzgado y condenado por crímenes de lesa humanidad.</w:t>
      </w:r>
    </w:p>
    <w:p w:rsidR="00066FF3" w:rsidRDefault="00152509">
      <w:pPr>
        <w:pStyle w:val="NormalWeb"/>
        <w:shd w:val="clear" w:color="auto" w:fill="FFFFFF"/>
        <w:spacing w:before="0" w:beforeAutospacing="0" w:after="171" w:afterAutospacing="0" w:line="231" w:lineRule="atLeast"/>
        <w:jc w:val="both"/>
        <w:rPr>
          <w:rFonts w:ascii="Arial" w:eastAsia="TiemposHeadline" w:hAnsi="Arial" w:cs="Arial"/>
          <w:b/>
          <w:bCs/>
          <w:sz w:val="22"/>
          <w:szCs w:val="22"/>
          <w:shd w:val="clear" w:color="auto" w:fill="FFFFFF"/>
        </w:rPr>
      </w:pPr>
      <w:r>
        <w:rPr>
          <w:rFonts w:ascii="Arial" w:eastAsia="TiemposHeadline" w:hAnsi="Arial" w:cs="Arial"/>
          <w:b/>
          <w:bCs/>
          <w:sz w:val="22"/>
          <w:szCs w:val="22"/>
          <w:u w:val="single"/>
          <w:shd w:val="clear" w:color="auto" w:fill="FFFFFF"/>
        </w:rPr>
        <w:t>PARAGUAY</w:t>
      </w:r>
      <w:r>
        <w:rPr>
          <w:rFonts w:ascii="Arial" w:eastAsia="TiemposHeadline" w:hAnsi="Arial" w:cs="Arial"/>
          <w:b/>
          <w:bCs/>
          <w:sz w:val="22"/>
          <w:szCs w:val="22"/>
          <w:shd w:val="clear" w:color="auto" w:fill="FFFFFF"/>
        </w:rPr>
        <w:t xml:space="preserve">: Alfredo </w:t>
      </w:r>
      <w:proofErr w:type="spellStart"/>
      <w:r>
        <w:rPr>
          <w:rFonts w:ascii="Arial" w:eastAsia="TiemposHeadline" w:hAnsi="Arial" w:cs="Arial"/>
          <w:b/>
          <w:bCs/>
          <w:sz w:val="22"/>
          <w:szCs w:val="22"/>
          <w:shd w:val="clear" w:color="auto" w:fill="FFFFFF"/>
        </w:rPr>
        <w:t>Stroessner</w:t>
      </w:r>
      <w:proofErr w:type="spellEnd"/>
      <w:r>
        <w:rPr>
          <w:rFonts w:ascii="Arial" w:eastAsia="TiemposHeadline" w:hAnsi="Arial" w:cs="Arial"/>
          <w:b/>
          <w:bCs/>
          <w:sz w:val="22"/>
          <w:szCs w:val="22"/>
          <w:shd w:val="clear" w:color="auto" w:fill="FFFFFF"/>
        </w:rPr>
        <w:t xml:space="preserve"> (1954-1989)</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rPr>
      </w:pPr>
      <w:r>
        <w:rPr>
          <w:rFonts w:ascii="Arial" w:eastAsia="TiemposText" w:hAnsi="Arial" w:cs="Arial"/>
          <w:sz w:val="22"/>
          <w:szCs w:val="22"/>
          <w:shd w:val="clear" w:color="auto" w:fill="FFFFFF"/>
        </w:rPr>
        <w:t xml:space="preserve">El general </w:t>
      </w:r>
      <w:proofErr w:type="spellStart"/>
      <w:r>
        <w:rPr>
          <w:rFonts w:ascii="Arial" w:eastAsia="TiemposText" w:hAnsi="Arial" w:cs="Arial"/>
          <w:sz w:val="22"/>
          <w:szCs w:val="22"/>
          <w:shd w:val="clear" w:color="auto" w:fill="FFFFFF"/>
        </w:rPr>
        <w:t>Stroessner</w:t>
      </w:r>
      <w:proofErr w:type="spellEnd"/>
      <w:r>
        <w:rPr>
          <w:rFonts w:ascii="Arial" w:eastAsia="TiemposText" w:hAnsi="Arial" w:cs="Arial"/>
          <w:sz w:val="22"/>
          <w:szCs w:val="22"/>
          <w:shd w:val="clear" w:color="auto" w:fill="FFFFFF"/>
        </w:rPr>
        <w:t xml:space="preserve"> lideró un</w:t>
      </w:r>
      <w:r>
        <w:rPr>
          <w:rStyle w:val="Textoennegrita"/>
          <w:rFonts w:ascii="Arial" w:eastAsia="TiemposText" w:hAnsi="Arial" w:cs="Arial"/>
          <w:sz w:val="22"/>
          <w:szCs w:val="22"/>
          <w:shd w:val="clear" w:color="auto" w:fill="FFFFFF"/>
        </w:rPr>
        <w:t> golpe de estado </w:t>
      </w:r>
      <w:r>
        <w:rPr>
          <w:rFonts w:ascii="Arial" w:eastAsia="TiemposText" w:hAnsi="Arial" w:cs="Arial"/>
          <w:sz w:val="22"/>
          <w:szCs w:val="22"/>
          <w:shd w:val="clear" w:color="auto" w:fill="FFFFFF"/>
        </w:rPr>
        <w:t>en </w:t>
      </w:r>
      <w:r>
        <w:rPr>
          <w:rStyle w:val="Textoennegrita"/>
          <w:rFonts w:ascii="Arial" w:eastAsia="TiemposText" w:hAnsi="Arial" w:cs="Arial"/>
          <w:sz w:val="22"/>
          <w:szCs w:val="22"/>
          <w:shd w:val="clear" w:color="auto" w:fill="FFFFFF"/>
        </w:rPr>
        <w:t>1954 </w:t>
      </w:r>
      <w:r>
        <w:rPr>
          <w:rFonts w:ascii="Arial" w:eastAsia="TiemposText" w:hAnsi="Arial" w:cs="Arial"/>
          <w:sz w:val="22"/>
          <w:szCs w:val="22"/>
          <w:shd w:val="clear" w:color="auto" w:fill="FFFFFF"/>
        </w:rPr>
        <w:t>y se convirtió en presidente de Paraguay. Su gobierno estuvo </w:t>
      </w:r>
      <w:r>
        <w:rPr>
          <w:rStyle w:val="Textoennegrita"/>
          <w:rFonts w:ascii="Arial" w:eastAsia="TiemposText" w:hAnsi="Arial" w:cs="Arial"/>
          <w:sz w:val="22"/>
          <w:szCs w:val="22"/>
          <w:shd w:val="clear" w:color="auto" w:fill="FFFFFF"/>
        </w:rPr>
        <w:t>sometido a las directrices de Estados Unidos</w:t>
      </w:r>
      <w:r>
        <w:rPr>
          <w:rFonts w:ascii="Arial" w:eastAsia="TiemposText" w:hAnsi="Arial" w:cs="Arial"/>
          <w:sz w:val="22"/>
          <w:szCs w:val="22"/>
          <w:shd w:val="clear" w:color="auto" w:fill="FFFFFF"/>
        </w:rPr>
        <w:t> y llevó a cabo una campaña anticomunista en el país. Bajo su mandato fueron </w:t>
      </w:r>
      <w:r>
        <w:rPr>
          <w:rStyle w:val="Textoennegrita"/>
          <w:rFonts w:ascii="Arial" w:eastAsia="TiemposText" w:hAnsi="Arial" w:cs="Arial"/>
          <w:sz w:val="22"/>
          <w:szCs w:val="22"/>
          <w:shd w:val="clear" w:color="auto" w:fill="FFFFFF"/>
        </w:rPr>
        <w:t>asesinadas entre 3.000 y 4.000 personas</w:t>
      </w:r>
      <w:r>
        <w:rPr>
          <w:rFonts w:ascii="Arial" w:eastAsia="TiemposText" w:hAnsi="Arial" w:cs="Arial"/>
          <w:sz w:val="22"/>
          <w:szCs w:val="22"/>
          <w:shd w:val="clear" w:color="auto" w:fill="FFFFFF"/>
        </w:rPr>
        <w:t>, se abolió la libertad de prensa y la libertad política.</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rPr>
      </w:pPr>
      <w:r>
        <w:rPr>
          <w:rFonts w:ascii="Arial" w:eastAsia="sans-serif" w:hAnsi="Arial" w:cs="Arial"/>
          <w:sz w:val="22"/>
          <w:szCs w:val="22"/>
          <w:shd w:val="clear" w:color="auto" w:fill="FFFFFF"/>
        </w:rPr>
        <w:t>La </w:t>
      </w:r>
      <w:r>
        <w:rPr>
          <w:rFonts w:ascii="Arial" w:eastAsia="sans-serif" w:hAnsi="Arial" w:cs="Arial"/>
          <w:b/>
          <w:bCs/>
          <w:sz w:val="22"/>
          <w:szCs w:val="22"/>
          <w:shd w:val="clear" w:color="auto" w:fill="FFFFFF"/>
        </w:rPr>
        <w:t xml:space="preserve">dictadura militar de Alfredo </w:t>
      </w:r>
      <w:proofErr w:type="spellStart"/>
      <w:r>
        <w:rPr>
          <w:rFonts w:ascii="Arial" w:eastAsia="sans-serif" w:hAnsi="Arial" w:cs="Arial"/>
          <w:b/>
          <w:bCs/>
          <w:sz w:val="22"/>
          <w:szCs w:val="22"/>
          <w:shd w:val="clear" w:color="auto" w:fill="FFFFFF"/>
        </w:rPr>
        <w:t>Stroessner</w:t>
      </w:r>
      <w:proofErr w:type="spellEnd"/>
      <w:r>
        <w:rPr>
          <w:rFonts w:ascii="Arial" w:eastAsia="sans-serif" w:hAnsi="Arial" w:cs="Arial"/>
          <w:sz w:val="22"/>
          <w:szCs w:val="22"/>
          <w:shd w:val="clear" w:color="auto" w:fill="FFFFFF"/>
        </w:rPr>
        <w:t xml:space="preserve">, también </w:t>
      </w:r>
      <w:proofErr w:type="spellStart"/>
      <w:r>
        <w:rPr>
          <w:rFonts w:ascii="Arial" w:eastAsia="sans-serif" w:hAnsi="Arial" w:cs="Arial"/>
          <w:sz w:val="22"/>
          <w:szCs w:val="22"/>
          <w:shd w:val="clear" w:color="auto" w:fill="FFFFFF"/>
        </w:rPr>
        <w:t>fué</w:t>
      </w:r>
      <w:proofErr w:type="spellEnd"/>
      <w:r>
        <w:rPr>
          <w:rFonts w:ascii="Arial" w:eastAsia="sans-serif" w:hAnsi="Arial" w:cs="Arial"/>
          <w:sz w:val="22"/>
          <w:szCs w:val="22"/>
          <w:shd w:val="clear" w:color="auto" w:fill="FFFFFF"/>
        </w:rPr>
        <w:t xml:space="preserve"> denominada </w:t>
      </w:r>
      <w:r>
        <w:rPr>
          <w:rFonts w:ascii="Arial" w:eastAsia="sans-serif" w:hAnsi="Arial" w:cs="Arial"/>
          <w:b/>
          <w:bCs/>
          <w:sz w:val="22"/>
          <w:szCs w:val="22"/>
          <w:shd w:val="clear" w:color="auto" w:fill="FFFFFF"/>
        </w:rPr>
        <w:t xml:space="preserve">El </w:t>
      </w:r>
      <w:proofErr w:type="spellStart"/>
      <w:r>
        <w:rPr>
          <w:rFonts w:ascii="Arial" w:eastAsia="sans-serif" w:hAnsi="Arial" w:cs="Arial"/>
          <w:b/>
          <w:bCs/>
          <w:sz w:val="22"/>
          <w:szCs w:val="22"/>
          <w:shd w:val="clear" w:color="auto" w:fill="FFFFFF"/>
        </w:rPr>
        <w:t>Stronato</w:t>
      </w:r>
      <w:proofErr w:type="spellEnd"/>
      <w:r>
        <w:rPr>
          <w:rFonts w:ascii="Arial" w:eastAsia="sans-serif" w:hAnsi="Arial" w:cs="Arial"/>
          <w:sz w:val="22"/>
          <w:szCs w:val="22"/>
          <w:shd w:val="clear" w:color="auto" w:fill="FFFFFF"/>
        </w:rPr>
        <w:t>, </w:t>
      </w:r>
      <w:r>
        <w:rPr>
          <w:rFonts w:ascii="Arial" w:eastAsia="sans-serif" w:hAnsi="Arial" w:cs="Arial"/>
          <w:b/>
          <w:bCs/>
          <w:sz w:val="22"/>
          <w:szCs w:val="22"/>
          <w:shd w:val="clear" w:color="auto" w:fill="FFFFFF"/>
        </w:rPr>
        <w:t xml:space="preserve">El </w:t>
      </w:r>
      <w:proofErr w:type="spellStart"/>
      <w:r>
        <w:rPr>
          <w:rFonts w:ascii="Arial" w:eastAsia="sans-serif" w:hAnsi="Arial" w:cs="Arial"/>
          <w:b/>
          <w:bCs/>
          <w:sz w:val="22"/>
          <w:szCs w:val="22"/>
          <w:shd w:val="clear" w:color="auto" w:fill="FFFFFF"/>
        </w:rPr>
        <w:t>Stronismo</w:t>
      </w:r>
      <w:proofErr w:type="spellEnd"/>
      <w:r>
        <w:rPr>
          <w:rFonts w:ascii="Arial" w:eastAsia="sans-serif" w:hAnsi="Arial" w:cs="Arial"/>
          <w:sz w:val="22"/>
          <w:szCs w:val="22"/>
          <w:shd w:val="clear" w:color="auto" w:fill="FFFFFF"/>
        </w:rPr>
        <w:t> o coloquialmente </w:t>
      </w:r>
      <w:r>
        <w:rPr>
          <w:rFonts w:ascii="Arial" w:eastAsia="sans-serif" w:hAnsi="Arial" w:cs="Arial"/>
          <w:b/>
          <w:bCs/>
          <w:sz w:val="22"/>
          <w:szCs w:val="22"/>
          <w:shd w:val="clear" w:color="auto" w:fill="FFFFFF"/>
        </w:rPr>
        <w:t>la dictadura</w:t>
      </w:r>
      <w:r>
        <w:rPr>
          <w:rFonts w:ascii="Arial" w:eastAsia="sans-serif" w:hAnsi="Arial" w:cs="Arial"/>
          <w:sz w:val="22"/>
          <w:szCs w:val="22"/>
          <w:shd w:val="clear" w:color="auto" w:fill="FFFFFF"/>
        </w:rPr>
        <w:t>, fue el </w:t>
      </w:r>
      <w:hyperlink r:id="rId20" w:tooltip="Régimen dictatorial" w:history="1">
        <w:r>
          <w:rPr>
            <w:rStyle w:val="Hipervnculo"/>
            <w:rFonts w:ascii="Arial" w:eastAsia="sans-serif" w:hAnsi="Arial" w:cs="Arial"/>
            <w:color w:val="auto"/>
            <w:sz w:val="22"/>
            <w:szCs w:val="22"/>
            <w:u w:val="none"/>
            <w:shd w:val="clear" w:color="auto" w:fill="FFFFFF"/>
          </w:rPr>
          <w:t>régimen dictatorial</w:t>
        </w:r>
      </w:hyperlink>
      <w:r>
        <w:rPr>
          <w:rFonts w:ascii="Arial" w:eastAsia="sans-serif" w:hAnsi="Arial" w:cs="Arial"/>
          <w:sz w:val="22"/>
          <w:szCs w:val="22"/>
          <w:shd w:val="clear" w:color="auto" w:fill="FFFFFF"/>
        </w:rPr>
        <w:t> establecido en </w:t>
      </w:r>
      <w:hyperlink r:id="rId21" w:tooltip="Paraguay" w:history="1">
        <w:r>
          <w:rPr>
            <w:rStyle w:val="Hipervnculo"/>
            <w:rFonts w:ascii="Arial" w:eastAsia="sans-serif" w:hAnsi="Arial" w:cs="Arial"/>
            <w:color w:val="auto"/>
            <w:sz w:val="22"/>
            <w:szCs w:val="22"/>
            <w:u w:val="none"/>
            <w:shd w:val="clear" w:color="auto" w:fill="FFFFFF"/>
          </w:rPr>
          <w:t>Paraguay</w:t>
        </w:r>
      </w:hyperlink>
      <w:r>
        <w:rPr>
          <w:rFonts w:ascii="Arial" w:eastAsia="sans-serif" w:hAnsi="Arial" w:cs="Arial"/>
          <w:sz w:val="22"/>
          <w:szCs w:val="22"/>
          <w:shd w:val="clear" w:color="auto" w:fill="FFFFFF"/>
        </w:rPr>
        <w:t> durante gran parte de la segunda mitad del </w:t>
      </w:r>
      <w:hyperlink r:id="rId22" w:tooltip="Siglo XX" w:history="1">
        <w:r>
          <w:rPr>
            <w:rStyle w:val="Hipervnculo"/>
            <w:rFonts w:ascii="Arial" w:eastAsia="sans-serif" w:hAnsi="Arial" w:cs="Arial"/>
            <w:color w:val="auto"/>
            <w:sz w:val="22"/>
            <w:szCs w:val="22"/>
            <w:u w:val="none"/>
            <w:shd w:val="clear" w:color="auto" w:fill="FFFFFF"/>
          </w:rPr>
          <w:t>siglo XX</w:t>
        </w:r>
      </w:hyperlink>
      <w:r>
        <w:rPr>
          <w:rFonts w:ascii="Arial" w:eastAsia="sans-serif" w:hAnsi="Arial" w:cs="Arial"/>
          <w:sz w:val="22"/>
          <w:szCs w:val="22"/>
          <w:shd w:val="clear" w:color="auto" w:fill="FFFFFF"/>
        </w:rPr>
        <w:t>, en el que durante un período de prácticamente 34 años y 172 días -entre el </w:t>
      </w:r>
      <w:hyperlink r:id="rId23" w:tooltip="15 de agosto" w:history="1">
        <w:r>
          <w:rPr>
            <w:rStyle w:val="Hipervnculo"/>
            <w:rFonts w:ascii="Arial" w:eastAsia="sans-serif" w:hAnsi="Arial" w:cs="Arial"/>
            <w:color w:val="auto"/>
            <w:sz w:val="22"/>
            <w:szCs w:val="22"/>
            <w:u w:val="none"/>
            <w:shd w:val="clear" w:color="auto" w:fill="FFFFFF"/>
          </w:rPr>
          <w:t>15 de agosto</w:t>
        </w:r>
      </w:hyperlink>
      <w:r>
        <w:rPr>
          <w:rFonts w:ascii="Arial" w:eastAsia="sans-serif" w:hAnsi="Arial" w:cs="Arial"/>
          <w:sz w:val="22"/>
          <w:szCs w:val="22"/>
          <w:shd w:val="clear" w:color="auto" w:fill="FFFFFF"/>
        </w:rPr>
        <w:t> de </w:t>
      </w:r>
      <w:hyperlink r:id="rId24" w:tooltip="1954" w:history="1">
        <w:r>
          <w:rPr>
            <w:rStyle w:val="Hipervnculo"/>
            <w:rFonts w:ascii="Arial" w:eastAsia="sans-serif" w:hAnsi="Arial" w:cs="Arial"/>
            <w:color w:val="auto"/>
            <w:sz w:val="22"/>
            <w:szCs w:val="22"/>
            <w:u w:val="none"/>
            <w:shd w:val="clear" w:color="auto" w:fill="FFFFFF"/>
          </w:rPr>
          <w:t>1954</w:t>
        </w:r>
      </w:hyperlink>
      <w:r>
        <w:rPr>
          <w:rFonts w:ascii="Arial" w:eastAsia="sans-serif" w:hAnsi="Arial" w:cs="Arial"/>
          <w:sz w:val="22"/>
          <w:szCs w:val="22"/>
          <w:shd w:val="clear" w:color="auto" w:fill="FFFFFF"/>
        </w:rPr>
        <w:t> y el </w:t>
      </w:r>
      <w:hyperlink r:id="rId25" w:tooltip="3 de febrero" w:history="1">
        <w:r>
          <w:rPr>
            <w:rStyle w:val="Hipervnculo"/>
            <w:rFonts w:ascii="Arial" w:eastAsia="sans-serif" w:hAnsi="Arial" w:cs="Arial"/>
            <w:color w:val="auto"/>
            <w:sz w:val="22"/>
            <w:szCs w:val="22"/>
            <w:u w:val="none"/>
            <w:shd w:val="clear" w:color="auto" w:fill="FFFFFF"/>
          </w:rPr>
          <w:t>3 de febrero</w:t>
        </w:r>
      </w:hyperlink>
      <w:r>
        <w:rPr>
          <w:rFonts w:ascii="Arial" w:eastAsia="sans-serif" w:hAnsi="Arial" w:cs="Arial"/>
          <w:sz w:val="22"/>
          <w:szCs w:val="22"/>
          <w:shd w:val="clear" w:color="auto" w:fill="FFFFFF"/>
        </w:rPr>
        <w:t> de </w:t>
      </w:r>
      <w:hyperlink r:id="rId26" w:tooltip="1989" w:history="1">
        <w:r>
          <w:rPr>
            <w:rStyle w:val="Hipervnculo"/>
            <w:rFonts w:ascii="Arial" w:eastAsia="sans-serif" w:hAnsi="Arial" w:cs="Arial"/>
            <w:color w:val="auto"/>
            <w:sz w:val="22"/>
            <w:szCs w:val="22"/>
            <w:u w:val="none"/>
            <w:shd w:val="clear" w:color="auto" w:fill="FFFFFF"/>
          </w:rPr>
          <w:t>1989</w:t>
        </w:r>
      </w:hyperlink>
      <w:r>
        <w:rPr>
          <w:rFonts w:ascii="Arial" w:eastAsia="sans-serif" w:hAnsi="Arial" w:cs="Arial"/>
          <w:sz w:val="22"/>
          <w:szCs w:val="22"/>
          <w:shd w:val="clear" w:color="auto" w:fill="FFFFFF"/>
        </w:rPr>
        <w:t>- Paraguay fue gobernado por el General de Ejército </w:t>
      </w:r>
      <w:hyperlink r:id="rId27" w:tooltip="Alfredo Stroessner" w:history="1">
        <w:r>
          <w:rPr>
            <w:rStyle w:val="Hipervnculo"/>
            <w:rFonts w:ascii="Arial" w:eastAsia="sans-serif" w:hAnsi="Arial" w:cs="Arial"/>
            <w:color w:val="auto"/>
            <w:sz w:val="22"/>
            <w:szCs w:val="22"/>
            <w:u w:val="none"/>
            <w:shd w:val="clear" w:color="auto" w:fill="FFFFFF"/>
          </w:rPr>
          <w:t xml:space="preserve">Alfredo </w:t>
        </w:r>
        <w:proofErr w:type="spellStart"/>
        <w:r>
          <w:rPr>
            <w:rStyle w:val="Hipervnculo"/>
            <w:rFonts w:ascii="Arial" w:eastAsia="sans-serif" w:hAnsi="Arial" w:cs="Arial"/>
            <w:color w:val="auto"/>
            <w:sz w:val="22"/>
            <w:szCs w:val="22"/>
            <w:u w:val="none"/>
            <w:shd w:val="clear" w:color="auto" w:fill="FFFFFF"/>
          </w:rPr>
          <w:t>Stroessner</w:t>
        </w:r>
        <w:proofErr w:type="spellEnd"/>
      </w:hyperlink>
      <w:r>
        <w:rPr>
          <w:rFonts w:ascii="Arial" w:eastAsia="sans-serif" w:hAnsi="Arial" w:cs="Arial"/>
          <w:sz w:val="22"/>
          <w:szCs w:val="22"/>
          <w:shd w:val="clear" w:color="auto" w:fill="FFFFFF"/>
        </w:rPr>
        <w:t>. Ha sido no solo una de las </w:t>
      </w:r>
      <w:hyperlink r:id="rId28" w:tooltip="Anexo:Líderes de regímenes no monárquicos con mandatos más largos" w:history="1">
        <w:r>
          <w:rPr>
            <w:rStyle w:val="Hipervnculo"/>
            <w:rFonts w:ascii="Arial" w:eastAsia="sans-serif" w:hAnsi="Arial" w:cs="Arial"/>
            <w:color w:val="auto"/>
            <w:sz w:val="22"/>
            <w:szCs w:val="22"/>
            <w:u w:val="none"/>
            <w:shd w:val="clear" w:color="auto" w:fill="FFFFFF"/>
          </w:rPr>
          <w:t>dictaduras más longevas en el mundo de las que se tienen registro</w:t>
        </w:r>
      </w:hyperlink>
      <w:r>
        <w:rPr>
          <w:rFonts w:ascii="Arial" w:eastAsia="sans-serif" w:hAnsi="Arial" w:cs="Arial"/>
          <w:sz w:val="22"/>
          <w:szCs w:val="22"/>
          <w:shd w:val="clear" w:color="auto" w:fill="FFFFFF"/>
        </w:rPr>
        <w:t> en el </w:t>
      </w:r>
      <w:hyperlink r:id="rId29" w:tooltip="Siglo XX" w:history="1">
        <w:r>
          <w:rPr>
            <w:rStyle w:val="Hipervnculo"/>
            <w:rFonts w:ascii="Arial" w:eastAsia="sans-serif" w:hAnsi="Arial" w:cs="Arial"/>
            <w:color w:val="auto"/>
            <w:sz w:val="22"/>
            <w:szCs w:val="22"/>
            <w:u w:val="none"/>
            <w:shd w:val="clear" w:color="auto" w:fill="FFFFFF"/>
          </w:rPr>
          <w:t>siglo XX</w:t>
        </w:r>
      </w:hyperlink>
      <w:r>
        <w:rPr>
          <w:rFonts w:ascii="Arial" w:eastAsia="sans-serif" w:hAnsi="Arial" w:cs="Arial"/>
          <w:sz w:val="22"/>
          <w:szCs w:val="22"/>
          <w:shd w:val="clear" w:color="auto" w:fill="FFFFFF"/>
        </w:rPr>
        <w:t>, sino que también ha sido la dictadura sudamericana más larga de la historia y la tercera más larga de Latinoamérica, sólo detrás de </w:t>
      </w:r>
      <w:hyperlink r:id="rId30" w:tooltip="Fidel Castro" w:history="1">
        <w:r>
          <w:rPr>
            <w:rStyle w:val="Hipervnculo"/>
            <w:rFonts w:ascii="Arial" w:eastAsia="sans-serif" w:hAnsi="Arial" w:cs="Arial"/>
            <w:color w:val="auto"/>
            <w:sz w:val="22"/>
            <w:szCs w:val="22"/>
            <w:u w:val="none"/>
            <w:shd w:val="clear" w:color="auto" w:fill="FFFFFF"/>
          </w:rPr>
          <w:t>Fidel Castro</w:t>
        </w:r>
      </w:hyperlink>
      <w:r>
        <w:rPr>
          <w:rFonts w:ascii="Arial" w:eastAsia="sans-serif" w:hAnsi="Arial" w:cs="Arial"/>
          <w:sz w:val="22"/>
          <w:szCs w:val="22"/>
          <w:shd w:val="clear" w:color="auto" w:fill="FFFFFF"/>
        </w:rPr>
        <w:t> de </w:t>
      </w:r>
      <w:hyperlink r:id="rId31" w:tooltip="Cuba" w:history="1">
        <w:r>
          <w:rPr>
            <w:rStyle w:val="Hipervnculo"/>
            <w:rFonts w:ascii="Arial" w:eastAsia="sans-serif" w:hAnsi="Arial" w:cs="Arial"/>
            <w:color w:val="auto"/>
            <w:sz w:val="22"/>
            <w:szCs w:val="22"/>
            <w:u w:val="none"/>
            <w:shd w:val="clear" w:color="auto" w:fill="FFFFFF"/>
          </w:rPr>
          <w:t>Cuba</w:t>
        </w:r>
      </w:hyperlink>
      <w:r>
        <w:rPr>
          <w:rFonts w:ascii="Arial" w:eastAsia="sans-serif" w:hAnsi="Arial" w:cs="Arial"/>
          <w:sz w:val="22"/>
          <w:szCs w:val="22"/>
          <w:shd w:val="clear" w:color="auto" w:fill="FFFFFF"/>
        </w:rPr>
        <w:t> (49 años y 8 días) y </w:t>
      </w:r>
      <w:hyperlink r:id="rId32" w:tooltip="Porfirio Díaz" w:history="1">
        <w:r>
          <w:rPr>
            <w:rStyle w:val="Hipervnculo"/>
            <w:rFonts w:ascii="Arial" w:eastAsia="sans-serif" w:hAnsi="Arial" w:cs="Arial"/>
            <w:color w:val="auto"/>
            <w:sz w:val="22"/>
            <w:szCs w:val="22"/>
            <w:u w:val="none"/>
            <w:shd w:val="clear" w:color="auto" w:fill="FFFFFF"/>
          </w:rPr>
          <w:t>Porfirio Díaz</w:t>
        </w:r>
      </w:hyperlink>
      <w:r>
        <w:rPr>
          <w:rFonts w:ascii="Arial" w:eastAsia="sans-serif" w:hAnsi="Arial" w:cs="Arial"/>
          <w:sz w:val="22"/>
          <w:szCs w:val="22"/>
          <w:shd w:val="clear" w:color="auto" w:fill="FFFFFF"/>
        </w:rPr>
        <w:t> de </w:t>
      </w:r>
      <w:hyperlink r:id="rId33" w:tooltip="México" w:history="1">
        <w:r>
          <w:rPr>
            <w:rStyle w:val="Hipervnculo"/>
            <w:rFonts w:ascii="Arial" w:eastAsia="sans-serif" w:hAnsi="Arial" w:cs="Arial"/>
            <w:color w:val="auto"/>
            <w:sz w:val="22"/>
            <w:szCs w:val="22"/>
            <w:u w:val="none"/>
            <w:shd w:val="clear" w:color="auto" w:fill="FFFFFF"/>
          </w:rPr>
          <w:t>México</w:t>
        </w:r>
      </w:hyperlink>
      <w:r>
        <w:rPr>
          <w:rFonts w:ascii="Arial" w:eastAsia="sans-serif" w:hAnsi="Arial" w:cs="Arial"/>
          <w:sz w:val="22"/>
          <w:szCs w:val="22"/>
          <w:shd w:val="clear" w:color="auto" w:fill="FFFFFF"/>
        </w:rPr>
        <w:t xml:space="preserve"> (34 años y 178 días). </w:t>
      </w:r>
      <w:proofErr w:type="spellStart"/>
      <w:r>
        <w:rPr>
          <w:rFonts w:ascii="Arial" w:eastAsia="TiemposText" w:hAnsi="Arial" w:cs="Arial"/>
          <w:sz w:val="22"/>
          <w:szCs w:val="22"/>
          <w:shd w:val="clear" w:color="auto" w:fill="FFFFFF"/>
        </w:rPr>
        <w:t>Stroessner</w:t>
      </w:r>
      <w:proofErr w:type="spellEnd"/>
      <w:r>
        <w:rPr>
          <w:rFonts w:ascii="Arial" w:eastAsia="TiemposText" w:hAnsi="Arial" w:cs="Arial"/>
          <w:sz w:val="22"/>
          <w:szCs w:val="22"/>
          <w:shd w:val="clear" w:color="auto" w:fill="FFFFFF"/>
        </w:rPr>
        <w:t xml:space="preserve"> fue</w:t>
      </w:r>
      <w:r>
        <w:rPr>
          <w:rStyle w:val="Textoennegrita"/>
          <w:rFonts w:ascii="Arial" w:eastAsia="TiemposText" w:hAnsi="Arial" w:cs="Arial"/>
          <w:sz w:val="22"/>
          <w:szCs w:val="22"/>
          <w:shd w:val="clear" w:color="auto" w:fill="FFFFFF"/>
        </w:rPr>
        <w:t> depuesto en otro golpe de estado </w:t>
      </w:r>
      <w:r>
        <w:rPr>
          <w:rFonts w:ascii="Arial" w:eastAsia="TiemposText" w:hAnsi="Arial" w:cs="Arial"/>
          <w:sz w:val="22"/>
          <w:szCs w:val="22"/>
          <w:shd w:val="clear" w:color="auto" w:fill="FFFFFF"/>
        </w:rPr>
        <w:t>que tuvo lugar en 1989. Sin embargo, nunca fue juzgado ni condenado por sus crímenes: tras el golpe de estado se exilió en Brasil, donde murió en 2006.</w:t>
      </w:r>
    </w:p>
    <w:p w:rsidR="00066FF3" w:rsidRDefault="00152509">
      <w:pPr>
        <w:spacing w:after="0" w:line="240" w:lineRule="auto"/>
        <w:jc w:val="both"/>
        <w:rPr>
          <w:rFonts w:ascii="Arial" w:eastAsia="SimSun" w:hAnsi="Arial" w:cs="Arial"/>
          <w:b/>
          <w:bCs/>
          <w:u w:val="single"/>
          <w:lang w:val="es-CO"/>
        </w:rPr>
      </w:pPr>
      <w:r>
        <w:rPr>
          <w:rFonts w:ascii="Arial" w:eastAsia="SimSun" w:hAnsi="Arial" w:cs="Arial"/>
          <w:b/>
          <w:bCs/>
          <w:u w:val="single"/>
        </w:rPr>
        <w:t>BRASIL</w:t>
      </w:r>
      <w:r>
        <w:rPr>
          <w:rFonts w:ascii="Arial" w:eastAsia="SimSun" w:hAnsi="Arial" w:cs="Arial"/>
          <w:b/>
          <w:bCs/>
          <w:u w:val="single"/>
          <w:lang w:val="es-CO"/>
        </w:rPr>
        <w:t>:</w:t>
      </w:r>
    </w:p>
    <w:p w:rsidR="00066FF3" w:rsidRDefault="00152509">
      <w:pPr>
        <w:spacing w:after="0" w:line="240" w:lineRule="auto"/>
        <w:jc w:val="both"/>
        <w:rPr>
          <w:rFonts w:ascii="Arial" w:eastAsia="SimSun" w:hAnsi="Arial" w:cs="Arial"/>
        </w:rPr>
      </w:pPr>
      <w:r>
        <w:rPr>
          <w:rFonts w:ascii="Arial" w:eastAsia="SimSun" w:hAnsi="Arial" w:cs="Arial"/>
        </w:rPr>
        <w:t xml:space="preserve">El golpe de Estado perpetrado el 31 de marzo de 1964 tenía motivaciones específicas. Se trataba principalmente de obturar el camino de transformaciones abierto con el gobierno popular de Getulio Vargas, cuyo modelo de intervencionismo estatal era considerado de por sí un avance demasiado importante de los sectores tradicionalmente excluidos de la sociedad. Con </w:t>
      </w:r>
      <w:proofErr w:type="spellStart"/>
      <w:r>
        <w:rPr>
          <w:rFonts w:ascii="Arial" w:eastAsia="SimSun" w:hAnsi="Arial" w:cs="Arial"/>
        </w:rPr>
        <w:t>Goulart</w:t>
      </w:r>
      <w:proofErr w:type="spellEnd"/>
      <w:r>
        <w:rPr>
          <w:rFonts w:ascii="Arial" w:eastAsia="SimSun" w:hAnsi="Arial" w:cs="Arial"/>
        </w:rPr>
        <w:t xml:space="preserve"> en el poder el proceso se profundizó, lo cual quedó evidenciado en los proyectos de reforma agraria y nacionalización de empresas estratégicas, para el desarrollo productivo autónomo del Brasil. Esta radicalización, que ponía en el eje de las políticas públicas a los obreros y campesinos del interior del país, motivó a que tanto el ejército como la élite política y económica se aliara entre sí para destituir al Gobierno e implementar así una dictadura que se sostendría en el poder hasta 1985.</w:t>
      </w:r>
    </w:p>
    <w:p w:rsidR="00066FF3" w:rsidRDefault="00066FF3">
      <w:pPr>
        <w:spacing w:after="0" w:line="240" w:lineRule="auto"/>
        <w:jc w:val="both"/>
        <w:rPr>
          <w:rFonts w:ascii="Arial" w:eastAsia="SimSun" w:hAnsi="Arial" w:cs="Arial"/>
        </w:rPr>
      </w:pPr>
    </w:p>
    <w:p w:rsidR="00066FF3" w:rsidRDefault="00152509">
      <w:pPr>
        <w:spacing w:after="0" w:line="240" w:lineRule="auto"/>
        <w:jc w:val="both"/>
        <w:rPr>
          <w:rFonts w:ascii="Arial" w:hAnsi="Arial" w:cs="Arial"/>
          <w:b/>
          <w:bCs/>
          <w:u w:val="single"/>
          <w:lang w:val="es-CO"/>
        </w:rPr>
      </w:pPr>
      <w:r>
        <w:rPr>
          <w:rFonts w:ascii="Arial" w:hAnsi="Arial" w:cs="Arial"/>
          <w:b/>
          <w:bCs/>
          <w:u w:val="single"/>
          <w:lang w:val="es-CO"/>
        </w:rPr>
        <w:t>CHILE:</w:t>
      </w:r>
    </w:p>
    <w:p w:rsidR="00066FF3" w:rsidRDefault="00152509">
      <w:pPr>
        <w:spacing w:after="0" w:line="240" w:lineRule="auto"/>
        <w:jc w:val="both"/>
        <w:rPr>
          <w:rFonts w:ascii="Arial" w:eastAsia="sans-serif" w:hAnsi="Arial" w:cs="Arial"/>
          <w:shd w:val="clear" w:color="auto" w:fill="FFFFFF"/>
        </w:rPr>
      </w:pPr>
      <w:r>
        <w:rPr>
          <w:rFonts w:ascii="Arial" w:eastAsia="SimSun" w:hAnsi="Arial" w:cs="Arial"/>
          <w:shd w:val="clear" w:color="auto" w:fill="FFFFFF"/>
        </w:rPr>
        <w:t>La dictadura militar chilena, también denominada Régimen Militar,</w:t>
      </w:r>
      <w:r>
        <w:rPr>
          <w:rFonts w:ascii="Arial" w:eastAsia="SimSun" w:hAnsi="Arial" w:cs="Arial"/>
          <w:shd w:val="clear" w:color="auto" w:fill="FFFFFF"/>
          <w:lang w:val="es-CO"/>
        </w:rPr>
        <w:t xml:space="preserve"> </w:t>
      </w:r>
      <w:r>
        <w:rPr>
          <w:rFonts w:ascii="Arial" w:eastAsia="SimSun" w:hAnsi="Arial" w:cs="Arial"/>
          <w:shd w:val="clear" w:color="auto" w:fill="FFFFFF"/>
        </w:rPr>
        <w:t>fue el régimen dictatorial establecido en Chile entre el 11 de septiembre de 1973 y el 11 de marzo de 1990</w:t>
      </w:r>
      <w:r>
        <w:rPr>
          <w:rFonts w:ascii="Arial" w:eastAsia="SimSun" w:hAnsi="Arial" w:cs="Arial"/>
          <w:shd w:val="clear" w:color="auto" w:fill="FFFFFF"/>
          <w:lang w:val="es-CO"/>
        </w:rPr>
        <w:t xml:space="preserve">. </w:t>
      </w:r>
      <w:r>
        <w:rPr>
          <w:rFonts w:ascii="Arial" w:eastAsia="sans-serif" w:hAnsi="Arial" w:cs="Arial"/>
          <w:shd w:val="clear" w:color="auto" w:fill="FFFFFF"/>
        </w:rPr>
        <w:t>Este período se inició con el </w:t>
      </w:r>
      <w:hyperlink r:id="rId34" w:tooltip="Golpe de Estado en Chile de 1973" w:history="1">
        <w:r>
          <w:rPr>
            <w:rStyle w:val="Hipervnculo"/>
            <w:rFonts w:ascii="Arial" w:eastAsia="sans-serif" w:hAnsi="Arial" w:cs="Arial"/>
            <w:color w:val="auto"/>
            <w:u w:val="none"/>
            <w:shd w:val="clear" w:color="auto" w:fill="FFFFFF"/>
          </w:rPr>
          <w:t>golpe de Estado</w:t>
        </w:r>
      </w:hyperlink>
      <w:r>
        <w:rPr>
          <w:rFonts w:ascii="Arial" w:eastAsia="sans-serif" w:hAnsi="Arial" w:cs="Arial"/>
          <w:shd w:val="clear" w:color="auto" w:fill="FFFFFF"/>
        </w:rPr>
        <w:t> que derrocó al gobierno democrático del </w:t>
      </w:r>
      <w:hyperlink r:id="rId35" w:tooltip="Presidente de Chile" w:history="1">
        <w:r>
          <w:rPr>
            <w:rStyle w:val="Hipervnculo"/>
            <w:rFonts w:ascii="Arial" w:eastAsia="sans-serif" w:hAnsi="Arial" w:cs="Arial"/>
            <w:color w:val="auto"/>
            <w:u w:val="none"/>
            <w:shd w:val="clear" w:color="auto" w:fill="FFFFFF"/>
          </w:rPr>
          <w:t>presidente</w:t>
        </w:r>
      </w:hyperlink>
      <w:r>
        <w:rPr>
          <w:rFonts w:ascii="Arial" w:eastAsia="sans-serif" w:hAnsi="Arial" w:cs="Arial"/>
          <w:shd w:val="clear" w:color="auto" w:fill="FFFFFF"/>
        </w:rPr>
        <w:t> </w:t>
      </w:r>
      <w:hyperlink r:id="rId36" w:tooltip="Salvador Allende" w:history="1">
        <w:r>
          <w:rPr>
            <w:rStyle w:val="Hipervnculo"/>
            <w:rFonts w:ascii="Arial" w:eastAsia="sans-serif" w:hAnsi="Arial" w:cs="Arial"/>
            <w:color w:val="auto"/>
            <w:u w:val="none"/>
            <w:shd w:val="clear" w:color="auto" w:fill="FFFFFF"/>
          </w:rPr>
          <w:t>Salvador Allende</w:t>
        </w:r>
      </w:hyperlink>
      <w:r>
        <w:rPr>
          <w:rFonts w:ascii="Arial" w:eastAsia="sans-serif" w:hAnsi="Arial" w:cs="Arial"/>
          <w:shd w:val="clear" w:color="auto" w:fill="FFFFFF"/>
        </w:rPr>
        <w:t xml:space="preserve">. </w:t>
      </w:r>
    </w:p>
    <w:p w:rsidR="00066FF3" w:rsidRDefault="00066FF3">
      <w:pPr>
        <w:spacing w:after="0" w:line="240" w:lineRule="auto"/>
        <w:jc w:val="both"/>
        <w:rPr>
          <w:rFonts w:ascii="Arial" w:eastAsia="sans-serif" w:hAnsi="Arial" w:cs="Arial"/>
          <w:shd w:val="clear" w:color="auto" w:fill="FFFFFF"/>
        </w:rPr>
      </w:pPr>
    </w:p>
    <w:p w:rsidR="00066FF3" w:rsidRDefault="00152509">
      <w:pPr>
        <w:spacing w:after="0" w:line="240" w:lineRule="auto"/>
        <w:jc w:val="both"/>
        <w:rPr>
          <w:rFonts w:ascii="Arial" w:eastAsia="sans-serif" w:hAnsi="Arial" w:cs="Arial"/>
          <w:shd w:val="clear" w:color="auto" w:fill="FFFFFF"/>
        </w:rPr>
      </w:pPr>
      <w:r>
        <w:rPr>
          <w:rFonts w:ascii="Arial" w:eastAsia="sans-serif" w:hAnsi="Arial" w:cs="Arial"/>
          <w:shd w:val="clear" w:color="auto" w:fill="FFFFFF"/>
        </w:rPr>
        <w:t>Las </w:t>
      </w:r>
      <w:hyperlink r:id="rId37" w:tooltip="Fuerzas Armadas de Chile" w:history="1">
        <w:r>
          <w:rPr>
            <w:rStyle w:val="Hipervnculo"/>
            <w:rFonts w:ascii="Arial" w:eastAsia="sans-serif" w:hAnsi="Arial" w:cs="Arial"/>
            <w:color w:val="auto"/>
            <w:u w:val="none"/>
            <w:shd w:val="clear" w:color="auto" w:fill="FFFFFF"/>
          </w:rPr>
          <w:t>fuerzas armadas</w:t>
        </w:r>
      </w:hyperlink>
      <w:r>
        <w:rPr>
          <w:rFonts w:ascii="Arial" w:eastAsia="sans-serif" w:hAnsi="Arial" w:cs="Arial"/>
          <w:shd w:val="clear" w:color="auto" w:fill="FFFFFF"/>
        </w:rPr>
        <w:t> y </w:t>
      </w:r>
      <w:hyperlink r:id="rId38" w:tooltip="Fuerzas de Orden y Seguridad de Chile" w:history="1">
        <w:r>
          <w:rPr>
            <w:rStyle w:val="Hipervnculo"/>
            <w:rFonts w:ascii="Arial" w:eastAsia="sans-serif" w:hAnsi="Arial" w:cs="Arial"/>
            <w:color w:val="auto"/>
            <w:u w:val="none"/>
            <w:shd w:val="clear" w:color="auto" w:fill="FFFFFF"/>
          </w:rPr>
          <w:t>de orden</w:t>
        </w:r>
      </w:hyperlink>
      <w:r>
        <w:rPr>
          <w:rFonts w:ascii="Arial" w:eastAsia="sans-serif" w:hAnsi="Arial" w:cs="Arial"/>
          <w:shd w:val="clear" w:color="auto" w:fill="FFFFFF"/>
        </w:rPr>
        <w:t> establecieron una </w:t>
      </w:r>
      <w:hyperlink r:id="rId39" w:tooltip="Junta de Gobierno de Chile (1973-1990)" w:history="1">
        <w:r>
          <w:rPr>
            <w:rStyle w:val="Hipervnculo"/>
            <w:rFonts w:ascii="Arial" w:eastAsia="sans-serif" w:hAnsi="Arial" w:cs="Arial"/>
            <w:color w:val="auto"/>
            <w:u w:val="none"/>
            <w:shd w:val="clear" w:color="auto" w:fill="FFFFFF"/>
          </w:rPr>
          <w:t>Junta Militar de Gobierno</w:t>
        </w:r>
      </w:hyperlink>
      <w:r>
        <w:rPr>
          <w:rFonts w:ascii="Arial" w:eastAsia="sans-serif" w:hAnsi="Arial" w:cs="Arial"/>
          <w:shd w:val="clear" w:color="auto" w:fill="FFFFFF"/>
        </w:rPr>
        <w:t> presidida por el </w:t>
      </w:r>
      <w:hyperlink r:id="rId40" w:tooltip="Comandante en jefe del Ejército de Chile" w:history="1">
        <w:r>
          <w:rPr>
            <w:rStyle w:val="Hipervnculo"/>
            <w:rFonts w:ascii="Arial" w:eastAsia="sans-serif" w:hAnsi="Arial" w:cs="Arial"/>
            <w:color w:val="auto"/>
            <w:u w:val="none"/>
            <w:shd w:val="clear" w:color="auto" w:fill="FFFFFF"/>
          </w:rPr>
          <w:t>comandante en jefe</w:t>
        </w:r>
      </w:hyperlink>
      <w:r>
        <w:rPr>
          <w:rFonts w:ascii="Arial" w:eastAsia="sans-serif" w:hAnsi="Arial" w:cs="Arial"/>
          <w:shd w:val="clear" w:color="auto" w:fill="FFFFFF"/>
        </w:rPr>
        <w:t> del </w:t>
      </w:r>
      <w:hyperlink r:id="rId41" w:tooltip="Ejército de Chile" w:history="1">
        <w:r>
          <w:rPr>
            <w:rStyle w:val="Hipervnculo"/>
            <w:rFonts w:ascii="Arial" w:eastAsia="sans-serif" w:hAnsi="Arial" w:cs="Arial"/>
            <w:color w:val="auto"/>
            <w:u w:val="none"/>
            <w:shd w:val="clear" w:color="auto" w:fill="FFFFFF"/>
          </w:rPr>
          <w:t>Ejército</w:t>
        </w:r>
      </w:hyperlink>
      <w:r>
        <w:rPr>
          <w:rFonts w:ascii="Arial" w:eastAsia="sans-serif" w:hAnsi="Arial" w:cs="Arial"/>
          <w:shd w:val="clear" w:color="auto" w:fill="FFFFFF"/>
        </w:rPr>
        <w:t>, </w:t>
      </w:r>
      <w:hyperlink r:id="rId42" w:tooltip="Augusto Pinochet" w:history="1">
        <w:r>
          <w:rPr>
            <w:rStyle w:val="Hipervnculo"/>
            <w:rFonts w:ascii="Arial" w:eastAsia="sans-serif" w:hAnsi="Arial" w:cs="Arial"/>
            <w:color w:val="auto"/>
            <w:u w:val="none"/>
            <w:shd w:val="clear" w:color="auto" w:fill="FFFFFF"/>
          </w:rPr>
          <w:t>Augusto Pinochet</w:t>
        </w:r>
      </w:hyperlink>
      <w:r>
        <w:rPr>
          <w:rFonts w:ascii="Arial" w:eastAsia="sans-serif" w:hAnsi="Arial" w:cs="Arial"/>
          <w:shd w:val="clear" w:color="auto" w:fill="FFFFFF"/>
        </w:rPr>
        <w:t>, quien se convertiría en el líder de la dictadura durante toda su extensión. El resto de la Junta estuvo conformada en sus primeros años por </w:t>
      </w:r>
      <w:hyperlink r:id="rId43" w:tooltip="José Toribio Merino" w:history="1">
        <w:r>
          <w:rPr>
            <w:rStyle w:val="Hipervnculo"/>
            <w:rFonts w:ascii="Arial" w:eastAsia="sans-serif" w:hAnsi="Arial" w:cs="Arial"/>
            <w:color w:val="auto"/>
            <w:u w:val="none"/>
            <w:shd w:val="clear" w:color="auto" w:fill="FFFFFF"/>
          </w:rPr>
          <w:t>José Toribio Merino</w:t>
        </w:r>
      </w:hyperlink>
      <w:r>
        <w:rPr>
          <w:rFonts w:ascii="Arial" w:eastAsia="sans-serif" w:hAnsi="Arial" w:cs="Arial"/>
          <w:shd w:val="clear" w:color="auto" w:fill="FFFFFF"/>
        </w:rPr>
        <w:t>, </w:t>
      </w:r>
      <w:hyperlink r:id="rId44" w:tooltip="Gustavo Leigh" w:history="1">
        <w:r>
          <w:rPr>
            <w:rStyle w:val="Hipervnculo"/>
            <w:rFonts w:ascii="Arial" w:eastAsia="sans-serif" w:hAnsi="Arial" w:cs="Arial"/>
            <w:color w:val="auto"/>
            <w:u w:val="none"/>
            <w:shd w:val="clear" w:color="auto" w:fill="FFFFFF"/>
          </w:rPr>
          <w:t xml:space="preserve">Gustavo </w:t>
        </w:r>
        <w:proofErr w:type="spellStart"/>
        <w:r>
          <w:rPr>
            <w:rStyle w:val="Hipervnculo"/>
            <w:rFonts w:ascii="Arial" w:eastAsia="sans-serif" w:hAnsi="Arial" w:cs="Arial"/>
            <w:color w:val="auto"/>
            <w:u w:val="none"/>
            <w:shd w:val="clear" w:color="auto" w:fill="FFFFFF"/>
          </w:rPr>
          <w:t>Leigh</w:t>
        </w:r>
        <w:proofErr w:type="spellEnd"/>
      </w:hyperlink>
      <w:r>
        <w:rPr>
          <w:rFonts w:ascii="Arial" w:eastAsia="sans-serif" w:hAnsi="Arial" w:cs="Arial"/>
          <w:shd w:val="clear" w:color="auto" w:fill="FFFFFF"/>
        </w:rPr>
        <w:t> y </w:t>
      </w:r>
      <w:hyperlink r:id="rId45" w:tooltip="César Mendoza" w:history="1">
        <w:r>
          <w:rPr>
            <w:rStyle w:val="Hipervnculo"/>
            <w:rFonts w:ascii="Arial" w:eastAsia="sans-serif" w:hAnsi="Arial" w:cs="Arial"/>
            <w:color w:val="auto"/>
            <w:u w:val="none"/>
            <w:shd w:val="clear" w:color="auto" w:fill="FFFFFF"/>
          </w:rPr>
          <w:t>César Mendoza</w:t>
        </w:r>
      </w:hyperlink>
      <w:r>
        <w:rPr>
          <w:rFonts w:ascii="Arial" w:eastAsia="sans-serif" w:hAnsi="Arial" w:cs="Arial"/>
          <w:shd w:val="clear" w:color="auto" w:fill="FFFFFF"/>
        </w:rPr>
        <w:t>, en representación de la </w:t>
      </w:r>
      <w:hyperlink r:id="rId46" w:tooltip="Armada de Chile" w:history="1">
        <w:r>
          <w:rPr>
            <w:rStyle w:val="Hipervnculo"/>
            <w:rFonts w:ascii="Arial" w:eastAsia="sans-serif" w:hAnsi="Arial" w:cs="Arial"/>
            <w:color w:val="auto"/>
            <w:u w:val="none"/>
            <w:shd w:val="clear" w:color="auto" w:fill="FFFFFF"/>
          </w:rPr>
          <w:t>Armada</w:t>
        </w:r>
      </w:hyperlink>
      <w:r>
        <w:rPr>
          <w:rFonts w:ascii="Arial" w:eastAsia="sans-serif" w:hAnsi="Arial" w:cs="Arial"/>
          <w:shd w:val="clear" w:color="auto" w:fill="FFFFFF"/>
        </w:rPr>
        <w:t>, la </w:t>
      </w:r>
      <w:hyperlink r:id="rId47" w:tooltip="Fuerza Aérea de Chile" w:history="1">
        <w:r>
          <w:rPr>
            <w:rStyle w:val="Hipervnculo"/>
            <w:rFonts w:ascii="Arial" w:eastAsia="sans-serif" w:hAnsi="Arial" w:cs="Arial"/>
            <w:color w:val="auto"/>
            <w:u w:val="none"/>
            <w:shd w:val="clear" w:color="auto" w:fill="FFFFFF"/>
          </w:rPr>
          <w:t>Fuerza Aérea</w:t>
        </w:r>
      </w:hyperlink>
      <w:r>
        <w:rPr>
          <w:rFonts w:ascii="Arial" w:eastAsia="sans-serif" w:hAnsi="Arial" w:cs="Arial"/>
          <w:shd w:val="clear" w:color="auto" w:fill="FFFFFF"/>
        </w:rPr>
        <w:t> y </w:t>
      </w:r>
      <w:hyperlink r:id="rId48" w:tooltip="Carabineros de Chile" w:history="1">
        <w:r>
          <w:rPr>
            <w:rStyle w:val="Hipervnculo"/>
            <w:rFonts w:ascii="Arial" w:eastAsia="sans-serif" w:hAnsi="Arial" w:cs="Arial"/>
            <w:color w:val="auto"/>
            <w:u w:val="none"/>
            <w:shd w:val="clear" w:color="auto" w:fill="FFFFFF"/>
          </w:rPr>
          <w:t>Carabineros</w:t>
        </w:r>
      </w:hyperlink>
      <w:r>
        <w:rPr>
          <w:rFonts w:ascii="Arial" w:eastAsia="sans-serif" w:hAnsi="Arial" w:cs="Arial"/>
          <w:shd w:val="clear" w:color="auto" w:fill="FFFFFF"/>
        </w:rPr>
        <w:t> respectivamente. Aunque originalmente tuvo un neto </w:t>
      </w:r>
      <w:hyperlink r:id="rId49" w:tooltip="Gobierno militar" w:history="1">
        <w:r>
          <w:rPr>
            <w:rStyle w:val="Hipervnculo"/>
            <w:rFonts w:ascii="Arial" w:eastAsia="sans-serif" w:hAnsi="Arial" w:cs="Arial"/>
            <w:color w:val="auto"/>
            <w:u w:val="none"/>
            <w:shd w:val="clear" w:color="auto" w:fill="FFFFFF"/>
          </w:rPr>
          <w:t>carácter militar</w:t>
        </w:r>
      </w:hyperlink>
      <w:r>
        <w:rPr>
          <w:rFonts w:ascii="Arial" w:eastAsia="sans-serif" w:hAnsi="Arial" w:cs="Arial"/>
          <w:shd w:val="clear" w:color="auto" w:fill="FFFFFF"/>
        </w:rPr>
        <w:t>, con el paso de los años fueron incorporándose colaboradores civiles al gobierno.</w:t>
      </w:r>
    </w:p>
    <w:p w:rsidR="00066FF3" w:rsidRDefault="00066FF3">
      <w:pPr>
        <w:spacing w:after="0" w:line="240" w:lineRule="auto"/>
        <w:jc w:val="both"/>
        <w:rPr>
          <w:rFonts w:ascii="Arial" w:eastAsia="sans-serif" w:hAnsi="Arial" w:cs="Arial"/>
          <w:shd w:val="clear" w:color="auto" w:fill="FFFFFF"/>
        </w:rPr>
      </w:pPr>
    </w:p>
    <w:p w:rsidR="00066FF3" w:rsidRDefault="00152509">
      <w:pPr>
        <w:pStyle w:val="NormalWeb"/>
        <w:shd w:val="clear" w:color="auto" w:fill="FFFFFF"/>
        <w:spacing w:before="0" w:beforeAutospacing="0" w:after="0" w:afterAutospacing="0"/>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El </w:t>
      </w:r>
      <w:hyperlink r:id="rId50" w:tooltip="Régimen político" w:history="1">
        <w:r>
          <w:rPr>
            <w:rStyle w:val="Hipervnculo"/>
            <w:rFonts w:ascii="Arial" w:eastAsia="sans-serif" w:hAnsi="Arial" w:cs="Arial"/>
            <w:color w:val="auto"/>
            <w:sz w:val="22"/>
            <w:szCs w:val="22"/>
            <w:u w:val="none"/>
            <w:shd w:val="clear" w:color="auto" w:fill="FFFFFF"/>
          </w:rPr>
          <w:t>nuevo régimen</w:t>
        </w:r>
      </w:hyperlink>
      <w:r>
        <w:rPr>
          <w:rFonts w:ascii="Arial" w:eastAsia="sans-serif" w:hAnsi="Arial" w:cs="Arial"/>
          <w:sz w:val="22"/>
          <w:szCs w:val="22"/>
          <w:shd w:val="clear" w:color="auto" w:fill="FFFFFF"/>
        </w:rPr>
        <w:t> se caracterizó por un modelo </w:t>
      </w:r>
      <w:hyperlink r:id="rId51" w:tooltip="Autoritarismo" w:history="1">
        <w:r>
          <w:rPr>
            <w:rStyle w:val="Hipervnculo"/>
            <w:rFonts w:ascii="Arial" w:eastAsia="sans-serif" w:hAnsi="Arial" w:cs="Arial"/>
            <w:color w:val="auto"/>
            <w:sz w:val="22"/>
            <w:szCs w:val="22"/>
            <w:u w:val="none"/>
            <w:shd w:val="clear" w:color="auto" w:fill="FFFFFF"/>
          </w:rPr>
          <w:t>autoritario</w:t>
        </w:r>
      </w:hyperlink>
      <w:r>
        <w:rPr>
          <w:rFonts w:ascii="Arial" w:eastAsia="sans-serif" w:hAnsi="Arial" w:cs="Arial"/>
          <w:sz w:val="22"/>
          <w:szCs w:val="22"/>
          <w:shd w:val="clear" w:color="auto" w:fill="FFFFFF"/>
        </w:rPr>
        <w:t>, establecido sobre </w:t>
      </w:r>
      <w:hyperlink r:id="rId52" w:tooltip="Pinochetismo" w:history="1">
        <w:r>
          <w:rPr>
            <w:rStyle w:val="Hipervnculo"/>
            <w:rFonts w:ascii="Arial" w:eastAsia="sans-serif" w:hAnsi="Arial" w:cs="Arial"/>
            <w:color w:val="auto"/>
            <w:sz w:val="22"/>
            <w:szCs w:val="22"/>
            <w:u w:val="none"/>
            <w:shd w:val="clear" w:color="auto" w:fill="FFFFFF"/>
          </w:rPr>
          <w:t>principios</w:t>
        </w:r>
      </w:hyperlink>
      <w:r>
        <w:rPr>
          <w:rFonts w:ascii="Arial" w:eastAsia="sans-serif" w:hAnsi="Arial" w:cs="Arial"/>
          <w:sz w:val="22"/>
          <w:szCs w:val="22"/>
          <w:shd w:val="clear" w:color="auto" w:fill="FFFFFF"/>
        </w:rPr>
        <w:t> emanados de la </w:t>
      </w:r>
      <w:hyperlink r:id="rId53" w:tooltip="Extrema derecha" w:history="1">
        <w:r>
          <w:rPr>
            <w:rStyle w:val="Hipervnculo"/>
            <w:rFonts w:ascii="Arial" w:eastAsia="sans-serif" w:hAnsi="Arial" w:cs="Arial"/>
            <w:color w:val="auto"/>
            <w:sz w:val="22"/>
            <w:szCs w:val="22"/>
            <w:u w:val="none"/>
            <w:shd w:val="clear" w:color="auto" w:fill="FFFFFF"/>
          </w:rPr>
          <w:t>extrema derecha</w:t>
        </w:r>
      </w:hyperlink>
      <w:r>
        <w:rPr>
          <w:rFonts w:ascii="Arial" w:eastAsia="sans-serif" w:hAnsi="Arial" w:cs="Arial"/>
          <w:sz w:val="22"/>
          <w:szCs w:val="22"/>
          <w:shd w:val="clear" w:color="auto" w:fill="FFFFFF"/>
        </w:rPr>
        <w:t>, tales como el </w:t>
      </w:r>
      <w:hyperlink r:id="rId54" w:tooltip="Anticomunismo" w:history="1">
        <w:r>
          <w:rPr>
            <w:rStyle w:val="Hipervnculo"/>
            <w:rFonts w:ascii="Arial" w:eastAsia="sans-serif" w:hAnsi="Arial" w:cs="Arial"/>
            <w:color w:val="auto"/>
            <w:sz w:val="22"/>
            <w:szCs w:val="22"/>
            <w:u w:val="none"/>
            <w:shd w:val="clear" w:color="auto" w:fill="FFFFFF"/>
          </w:rPr>
          <w:t>anticomunismo</w:t>
        </w:r>
      </w:hyperlink>
      <w:r>
        <w:rPr>
          <w:rFonts w:ascii="Arial" w:eastAsia="sans-serif" w:hAnsi="Arial" w:cs="Arial"/>
          <w:sz w:val="22"/>
          <w:szCs w:val="22"/>
          <w:shd w:val="clear" w:color="auto" w:fill="FFFFFF"/>
        </w:rPr>
        <w:t>, la prohibición legal de los </w:t>
      </w:r>
      <w:hyperlink r:id="rId55" w:tooltip="Partidos políticos de Chile" w:history="1">
        <w:r>
          <w:rPr>
            <w:rStyle w:val="Hipervnculo"/>
            <w:rFonts w:ascii="Arial" w:eastAsia="sans-serif" w:hAnsi="Arial" w:cs="Arial"/>
            <w:color w:val="auto"/>
            <w:sz w:val="22"/>
            <w:szCs w:val="22"/>
            <w:u w:val="none"/>
            <w:shd w:val="clear" w:color="auto" w:fill="FFFFFF"/>
          </w:rPr>
          <w:t>partidos políticos</w:t>
        </w:r>
      </w:hyperlink>
      <w:r>
        <w:rPr>
          <w:rFonts w:ascii="Arial" w:eastAsia="sans-serif" w:hAnsi="Arial" w:cs="Arial"/>
          <w:sz w:val="22"/>
          <w:szCs w:val="22"/>
          <w:shd w:val="clear" w:color="auto" w:fill="FFFFFF"/>
        </w:rPr>
        <w:t> (hasta 1987), la prohibición de los </w:t>
      </w:r>
      <w:hyperlink r:id="rId56" w:tooltip="Sindicato" w:history="1">
        <w:r>
          <w:rPr>
            <w:rStyle w:val="Hipervnculo"/>
            <w:rFonts w:ascii="Arial" w:eastAsia="sans-serif" w:hAnsi="Arial" w:cs="Arial"/>
            <w:color w:val="auto"/>
            <w:sz w:val="22"/>
            <w:szCs w:val="22"/>
            <w:u w:val="none"/>
            <w:shd w:val="clear" w:color="auto" w:fill="FFFFFF"/>
          </w:rPr>
          <w:t>sindicatos</w:t>
        </w:r>
      </w:hyperlink>
      <w:r>
        <w:rPr>
          <w:rFonts w:ascii="Arial" w:eastAsia="sans-serif" w:hAnsi="Arial" w:cs="Arial"/>
          <w:sz w:val="22"/>
          <w:szCs w:val="22"/>
          <w:shd w:val="clear" w:color="auto" w:fill="FFFFFF"/>
        </w:rPr>
        <w:t>, la limitación de la </w:t>
      </w:r>
      <w:hyperlink r:id="rId57" w:tooltip="Libertad de expresión" w:history="1">
        <w:r>
          <w:rPr>
            <w:rStyle w:val="Hipervnculo"/>
            <w:rFonts w:ascii="Arial" w:eastAsia="sans-serif" w:hAnsi="Arial" w:cs="Arial"/>
            <w:color w:val="auto"/>
            <w:sz w:val="22"/>
            <w:szCs w:val="22"/>
            <w:u w:val="none"/>
            <w:shd w:val="clear" w:color="auto" w:fill="FFFFFF"/>
          </w:rPr>
          <w:t>libertad de expresión</w:t>
        </w:r>
      </w:hyperlink>
      <w:r>
        <w:rPr>
          <w:rFonts w:ascii="Arial" w:eastAsia="sans-serif" w:hAnsi="Arial" w:cs="Arial"/>
          <w:sz w:val="22"/>
          <w:szCs w:val="22"/>
          <w:shd w:val="clear" w:color="auto" w:fill="FFFFFF"/>
        </w:rPr>
        <w:t>, la disolución del </w:t>
      </w:r>
      <w:hyperlink r:id="rId58" w:tooltip="Congreso Nacional de Chile" w:history="1">
        <w:r>
          <w:rPr>
            <w:rStyle w:val="Hipervnculo"/>
            <w:rFonts w:ascii="Arial" w:eastAsia="sans-serif" w:hAnsi="Arial" w:cs="Arial"/>
            <w:color w:val="auto"/>
            <w:sz w:val="22"/>
            <w:szCs w:val="22"/>
            <w:u w:val="none"/>
            <w:shd w:val="clear" w:color="auto" w:fill="FFFFFF"/>
          </w:rPr>
          <w:t>Congreso Nacional</w:t>
        </w:r>
      </w:hyperlink>
      <w:r>
        <w:rPr>
          <w:rFonts w:ascii="Arial" w:eastAsia="sans-serif" w:hAnsi="Arial" w:cs="Arial"/>
          <w:sz w:val="22"/>
          <w:szCs w:val="22"/>
          <w:shd w:val="clear" w:color="auto" w:fill="FFFFFF"/>
        </w:rPr>
        <w:t> (sustituido por una </w:t>
      </w:r>
      <w:hyperlink r:id="rId59" w:tooltip="Junta de Gobierno de Chile (1973-1990)" w:history="1">
        <w:r>
          <w:rPr>
            <w:rStyle w:val="Hipervnculo"/>
            <w:rFonts w:ascii="Arial" w:eastAsia="sans-serif" w:hAnsi="Arial" w:cs="Arial"/>
            <w:color w:val="auto"/>
            <w:sz w:val="22"/>
            <w:szCs w:val="22"/>
            <w:u w:val="none"/>
            <w:shd w:val="clear" w:color="auto" w:fill="FFFFFF"/>
          </w:rPr>
          <w:t>Junta Militar de Gobierno</w:t>
        </w:r>
      </w:hyperlink>
      <w:r>
        <w:rPr>
          <w:rFonts w:ascii="Arial" w:eastAsia="sans-serif" w:hAnsi="Arial" w:cs="Arial"/>
          <w:sz w:val="22"/>
          <w:szCs w:val="22"/>
          <w:shd w:val="clear" w:color="auto" w:fill="FFFFFF"/>
        </w:rPr>
        <w:t>) y la carencia de </w:t>
      </w:r>
      <w:hyperlink r:id="rId60" w:tooltip="Democracia" w:history="1">
        <w:r>
          <w:rPr>
            <w:rStyle w:val="Hipervnculo"/>
            <w:rFonts w:ascii="Arial" w:eastAsia="sans-serif" w:hAnsi="Arial" w:cs="Arial"/>
            <w:color w:val="auto"/>
            <w:sz w:val="22"/>
            <w:szCs w:val="22"/>
            <w:u w:val="none"/>
            <w:shd w:val="clear" w:color="auto" w:fill="FFFFFF"/>
          </w:rPr>
          <w:t>democracia</w:t>
        </w:r>
      </w:hyperlink>
      <w:r>
        <w:rPr>
          <w:rFonts w:ascii="Arial" w:eastAsia="sans-serif" w:hAnsi="Arial" w:cs="Arial"/>
          <w:sz w:val="22"/>
          <w:szCs w:val="22"/>
          <w:shd w:val="clear" w:color="auto" w:fill="FFFFFF"/>
        </w:rPr>
        <w:t>.   Lo anterior se reflejó en las sistemáticas </w:t>
      </w:r>
      <w:hyperlink r:id="rId61" w:tooltip="Violaciones de los derechos humanos del Régimen Militar (Chile)" w:history="1">
        <w:r>
          <w:rPr>
            <w:rStyle w:val="Hipervnculo"/>
            <w:rFonts w:ascii="Arial" w:eastAsia="sans-serif" w:hAnsi="Arial" w:cs="Arial"/>
            <w:color w:val="auto"/>
            <w:sz w:val="22"/>
            <w:szCs w:val="22"/>
            <w:u w:val="none"/>
            <w:shd w:val="clear" w:color="auto" w:fill="FFFFFF"/>
          </w:rPr>
          <w:t>violaciones</w:t>
        </w:r>
      </w:hyperlink>
      <w:r>
        <w:rPr>
          <w:rFonts w:ascii="Arial" w:eastAsia="sans-serif" w:hAnsi="Arial" w:cs="Arial"/>
          <w:sz w:val="22"/>
          <w:szCs w:val="22"/>
          <w:shd w:val="clear" w:color="auto" w:fill="FFFFFF"/>
        </w:rPr>
        <w:t> de los </w:t>
      </w:r>
      <w:hyperlink r:id="rId62" w:tooltip="Derechos humanos" w:history="1">
        <w:r>
          <w:rPr>
            <w:rStyle w:val="Hipervnculo"/>
            <w:rFonts w:ascii="Arial" w:eastAsia="sans-serif" w:hAnsi="Arial" w:cs="Arial"/>
            <w:color w:val="auto"/>
            <w:sz w:val="22"/>
            <w:szCs w:val="22"/>
            <w:u w:val="none"/>
            <w:shd w:val="clear" w:color="auto" w:fill="FFFFFF"/>
          </w:rPr>
          <w:t>derechos humanos</w:t>
        </w:r>
      </w:hyperlink>
      <w:r>
        <w:rPr>
          <w:rFonts w:ascii="Arial" w:eastAsia="sans-serif" w:hAnsi="Arial" w:cs="Arial"/>
          <w:sz w:val="22"/>
          <w:szCs w:val="22"/>
          <w:shd w:val="clear" w:color="auto" w:fill="FFFFFF"/>
        </w:rPr>
        <w:t> cometidas por la dictadura, registrándose al menos 28.259 víctimas de </w:t>
      </w:r>
      <w:hyperlink r:id="rId63" w:tooltip="Preso político" w:history="1">
        <w:r>
          <w:rPr>
            <w:rStyle w:val="Hipervnculo"/>
            <w:rFonts w:ascii="Arial" w:eastAsia="sans-serif" w:hAnsi="Arial" w:cs="Arial"/>
            <w:color w:val="auto"/>
            <w:sz w:val="22"/>
            <w:szCs w:val="22"/>
            <w:u w:val="none"/>
            <w:shd w:val="clear" w:color="auto" w:fill="FFFFFF"/>
          </w:rPr>
          <w:t>prisión política</w:t>
        </w:r>
      </w:hyperlink>
      <w:r>
        <w:rPr>
          <w:rFonts w:ascii="Arial" w:eastAsia="sans-serif" w:hAnsi="Arial" w:cs="Arial"/>
          <w:sz w:val="22"/>
          <w:szCs w:val="22"/>
          <w:shd w:val="clear" w:color="auto" w:fill="FFFFFF"/>
        </w:rPr>
        <w:t> y </w:t>
      </w:r>
      <w:hyperlink r:id="rId64" w:tooltip="Tortura" w:history="1">
        <w:r>
          <w:rPr>
            <w:rStyle w:val="Hipervnculo"/>
            <w:rFonts w:ascii="Arial" w:eastAsia="sans-serif" w:hAnsi="Arial" w:cs="Arial"/>
            <w:color w:val="auto"/>
            <w:sz w:val="22"/>
            <w:szCs w:val="22"/>
            <w:u w:val="none"/>
            <w:shd w:val="clear" w:color="auto" w:fill="FFFFFF"/>
          </w:rPr>
          <w:t>tortura</w:t>
        </w:r>
      </w:hyperlink>
      <w:r>
        <w:rPr>
          <w:rFonts w:ascii="Arial" w:eastAsia="sans-serif" w:hAnsi="Arial" w:cs="Arial"/>
          <w:sz w:val="22"/>
          <w:szCs w:val="22"/>
          <w:shd w:val="clear" w:color="auto" w:fill="FFFFFF"/>
        </w:rPr>
        <w:t>, 2298 ejecutados y 1209 </w:t>
      </w:r>
      <w:hyperlink r:id="rId65" w:tooltip="Detenido desaparecido" w:history="1">
        <w:r>
          <w:rPr>
            <w:rStyle w:val="Hipervnculo"/>
            <w:rFonts w:ascii="Arial" w:eastAsia="sans-serif" w:hAnsi="Arial" w:cs="Arial"/>
            <w:color w:val="auto"/>
            <w:sz w:val="22"/>
            <w:szCs w:val="22"/>
            <w:u w:val="none"/>
            <w:shd w:val="clear" w:color="auto" w:fill="FFFFFF"/>
          </w:rPr>
          <w:t>detenidos desaparecidos</w:t>
        </w:r>
      </w:hyperlink>
      <w:r>
        <w:rPr>
          <w:rFonts w:ascii="Arial" w:eastAsia="sans-serif" w:hAnsi="Arial" w:cs="Arial"/>
          <w:sz w:val="22"/>
          <w:szCs w:val="22"/>
          <w:shd w:val="clear" w:color="auto" w:fill="FFFFFF"/>
        </w:rPr>
        <w:t>.</w:t>
      </w:r>
    </w:p>
    <w:p w:rsidR="00066FF3" w:rsidRDefault="00152509">
      <w:pPr>
        <w:pStyle w:val="NormalWeb"/>
        <w:shd w:val="clear" w:color="auto" w:fill="FFFFFF"/>
        <w:spacing w:before="0" w:beforeAutospacing="0" w:after="0" w:afterAutospacing="0"/>
        <w:jc w:val="both"/>
        <w:rPr>
          <w:rFonts w:ascii="Arial" w:eastAsia="sans-serif" w:hAnsi="Arial" w:cs="Arial"/>
          <w:sz w:val="22"/>
          <w:szCs w:val="22"/>
        </w:rPr>
      </w:pPr>
      <w:r>
        <w:rPr>
          <w:rFonts w:ascii="Arial" w:eastAsia="sans-serif" w:hAnsi="Arial" w:cs="Arial"/>
          <w:sz w:val="22"/>
          <w:szCs w:val="22"/>
          <w:shd w:val="clear" w:color="auto" w:fill="FFFFFF"/>
        </w:rPr>
        <w:t>​</w:t>
      </w:r>
    </w:p>
    <w:p w:rsidR="00066FF3" w:rsidRDefault="00152509">
      <w:pPr>
        <w:pStyle w:val="NormalWeb"/>
        <w:shd w:val="clear" w:color="auto" w:fill="FFFFFF"/>
        <w:spacing w:before="0" w:beforeAutospacing="0" w:after="0" w:afterAutospacing="0"/>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lastRenderedPageBreak/>
        <w:t>Durante este periodo, Chile experimentó una notoria transformación económica, social y cultural. En lo estrictamente económico, significó un cambio radical de orientación del papel del Estado, de un rol productor e interventor a uno de tipo subsidiario, inspirado en las doctrinas económicas </w:t>
      </w:r>
      <w:hyperlink r:id="rId66" w:tooltip="Neoliberalismo" w:history="1">
        <w:r>
          <w:rPr>
            <w:rStyle w:val="Hipervnculo"/>
            <w:rFonts w:ascii="Arial" w:eastAsia="sans-serif" w:hAnsi="Arial" w:cs="Arial"/>
            <w:color w:val="auto"/>
            <w:sz w:val="22"/>
            <w:szCs w:val="22"/>
            <w:u w:val="none"/>
            <w:shd w:val="clear" w:color="auto" w:fill="FFFFFF"/>
          </w:rPr>
          <w:t>neoliberales</w:t>
        </w:r>
      </w:hyperlink>
      <w:r>
        <w:rPr>
          <w:rFonts w:ascii="Arial" w:eastAsia="sans-serif" w:hAnsi="Arial" w:cs="Arial"/>
          <w:sz w:val="22"/>
          <w:szCs w:val="22"/>
          <w:shd w:val="clear" w:color="auto" w:fill="FFFFFF"/>
        </w:rPr>
        <w:t xml:space="preserve">. </w:t>
      </w:r>
    </w:p>
    <w:p w:rsidR="00066FF3" w:rsidRDefault="00152509">
      <w:pPr>
        <w:pStyle w:val="NormalWeb"/>
        <w:shd w:val="clear" w:color="auto" w:fill="FFFFFF"/>
        <w:spacing w:before="0" w:beforeAutospacing="0" w:after="0" w:afterAutospacing="0"/>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En lo social, significó el dominio sin contrapeso de los sectores empresariales, el aumento sostenido de la </w:t>
      </w:r>
      <w:hyperlink r:id="rId67" w:tooltip="Desigualdad de ingreso" w:history="1">
        <w:r>
          <w:rPr>
            <w:rStyle w:val="Hipervnculo"/>
            <w:rFonts w:ascii="Arial" w:eastAsia="sans-serif" w:hAnsi="Arial" w:cs="Arial"/>
            <w:color w:val="auto"/>
            <w:sz w:val="22"/>
            <w:szCs w:val="22"/>
            <w:u w:val="none"/>
            <w:shd w:val="clear" w:color="auto" w:fill="FFFFFF"/>
          </w:rPr>
          <w:t>desigualdad de ingreso</w:t>
        </w:r>
      </w:hyperlink>
      <w:r>
        <w:rPr>
          <w:rFonts w:ascii="Arial" w:eastAsia="sans-serif" w:hAnsi="Arial" w:cs="Arial"/>
          <w:sz w:val="22"/>
          <w:szCs w:val="22"/>
          <w:shd w:val="clear" w:color="auto" w:fill="FFFFFF"/>
        </w:rPr>
        <w:t xml:space="preserve">, junto con un incremento en la precariedad e inestabilidad laboral de los sectores asalariados. En lo cultural, dio lugar al denominado «apagón cultural», caracterizado por la represión y </w:t>
      </w:r>
      <w:proofErr w:type="spellStart"/>
      <w:r>
        <w:rPr>
          <w:rFonts w:ascii="Arial" w:eastAsia="sans-serif" w:hAnsi="Arial" w:cs="Arial"/>
          <w:sz w:val="22"/>
          <w:szCs w:val="22"/>
          <w:shd w:val="clear" w:color="auto" w:fill="FFFFFF"/>
        </w:rPr>
        <w:t>autorrepresión</w:t>
      </w:r>
      <w:proofErr w:type="spellEnd"/>
      <w:r>
        <w:rPr>
          <w:rFonts w:ascii="Arial" w:eastAsia="sans-serif" w:hAnsi="Arial" w:cs="Arial"/>
          <w:sz w:val="22"/>
          <w:szCs w:val="22"/>
          <w:shd w:val="clear" w:color="auto" w:fill="FFFFFF"/>
        </w:rPr>
        <w:t xml:space="preserve"> de ciertas manifestaciones culturales consideradas contrarias a la línea oficial. </w:t>
      </w:r>
    </w:p>
    <w:p w:rsidR="00066FF3" w:rsidRDefault="00152509">
      <w:pPr>
        <w:pStyle w:val="NormalWeb"/>
        <w:shd w:val="clear" w:color="auto" w:fill="FFFFFF"/>
        <w:spacing w:before="0" w:beforeAutospacing="0" w:after="0" w:afterAutospacing="0"/>
        <w:jc w:val="both"/>
        <w:rPr>
          <w:rFonts w:ascii="Arial" w:eastAsia="sans-serif" w:hAnsi="Arial" w:cs="Arial"/>
          <w:sz w:val="22"/>
          <w:szCs w:val="22"/>
        </w:rPr>
      </w:pPr>
      <w:r>
        <w:rPr>
          <w:rFonts w:ascii="Arial" w:eastAsia="sans-serif" w:hAnsi="Arial" w:cs="Arial"/>
          <w:sz w:val="22"/>
          <w:szCs w:val="22"/>
          <w:shd w:val="clear" w:color="auto" w:fill="FFFFFF"/>
        </w:rPr>
        <w:t>En </w:t>
      </w:r>
      <w:hyperlink r:id="rId68" w:tooltip="1980" w:history="1">
        <w:r>
          <w:rPr>
            <w:rStyle w:val="Hipervnculo"/>
            <w:rFonts w:ascii="Arial" w:eastAsia="sans-serif" w:hAnsi="Arial" w:cs="Arial"/>
            <w:color w:val="auto"/>
            <w:sz w:val="22"/>
            <w:szCs w:val="22"/>
            <w:u w:val="none"/>
            <w:shd w:val="clear" w:color="auto" w:fill="FFFFFF"/>
          </w:rPr>
          <w:t>1980</w:t>
        </w:r>
      </w:hyperlink>
      <w:r>
        <w:rPr>
          <w:rFonts w:ascii="Arial" w:eastAsia="sans-serif" w:hAnsi="Arial" w:cs="Arial"/>
          <w:sz w:val="22"/>
          <w:szCs w:val="22"/>
          <w:shd w:val="clear" w:color="auto" w:fill="FFFFFF"/>
        </w:rPr>
        <w:t>, tras un </w:t>
      </w:r>
      <w:hyperlink r:id="rId69" w:tooltip="Plebiscito nacional de Chile de 1980" w:history="1">
        <w:r>
          <w:rPr>
            <w:rStyle w:val="Hipervnculo"/>
            <w:rFonts w:ascii="Arial" w:eastAsia="sans-serif" w:hAnsi="Arial" w:cs="Arial"/>
            <w:color w:val="auto"/>
            <w:sz w:val="22"/>
            <w:szCs w:val="22"/>
            <w:u w:val="none"/>
            <w:shd w:val="clear" w:color="auto" w:fill="FFFFFF"/>
          </w:rPr>
          <w:t>irregular plebiscito</w:t>
        </w:r>
      </w:hyperlink>
      <w:r>
        <w:rPr>
          <w:rFonts w:ascii="Arial" w:eastAsia="sans-serif" w:hAnsi="Arial" w:cs="Arial"/>
          <w:sz w:val="22"/>
          <w:szCs w:val="22"/>
          <w:shd w:val="clear" w:color="auto" w:fill="FFFFFF"/>
        </w:rPr>
        <w:t>, fue aprobada una </w:t>
      </w:r>
      <w:hyperlink r:id="rId70" w:tooltip="Constitución Política de la República de Chile de 1980" w:history="1">
        <w:r>
          <w:rPr>
            <w:rStyle w:val="Hipervnculo"/>
            <w:rFonts w:ascii="Arial" w:eastAsia="sans-serif" w:hAnsi="Arial" w:cs="Arial"/>
            <w:color w:val="auto"/>
            <w:sz w:val="22"/>
            <w:szCs w:val="22"/>
            <w:u w:val="none"/>
            <w:shd w:val="clear" w:color="auto" w:fill="FFFFFF"/>
          </w:rPr>
          <w:t>nueva constitución</w:t>
        </w:r>
      </w:hyperlink>
      <w:r>
        <w:rPr>
          <w:rFonts w:ascii="Arial" w:eastAsia="sans-serif" w:hAnsi="Arial" w:cs="Arial"/>
          <w:sz w:val="22"/>
          <w:szCs w:val="22"/>
          <w:shd w:val="clear" w:color="auto" w:fill="FFFFFF"/>
        </w:rPr>
        <w:t> en la que Pinochet reafirmó su cargo como </w:t>
      </w:r>
      <w:hyperlink r:id="rId71" w:tooltip="Presidente de Chile" w:history="1">
        <w:r>
          <w:rPr>
            <w:rStyle w:val="Hipervnculo"/>
            <w:rFonts w:ascii="Arial" w:eastAsia="sans-serif" w:hAnsi="Arial" w:cs="Arial"/>
            <w:color w:val="auto"/>
            <w:sz w:val="22"/>
            <w:szCs w:val="22"/>
            <w:u w:val="none"/>
            <w:shd w:val="clear" w:color="auto" w:fill="FFFFFF"/>
          </w:rPr>
          <w:t>Presidente de la República</w:t>
        </w:r>
      </w:hyperlink>
      <w:r>
        <w:rPr>
          <w:rFonts w:ascii="Arial" w:eastAsia="sans-serif" w:hAnsi="Arial" w:cs="Arial"/>
          <w:sz w:val="22"/>
          <w:szCs w:val="22"/>
          <w:shd w:val="clear" w:color="auto" w:fill="FFFFFF"/>
        </w:rPr>
        <w:t>, mientras la Junta de Gobierno se limitaba al poder legislativo.</w:t>
      </w:r>
    </w:p>
    <w:p w:rsidR="00066FF3" w:rsidRDefault="00066FF3">
      <w:pPr>
        <w:spacing w:after="0" w:line="240" w:lineRule="auto"/>
        <w:jc w:val="both"/>
        <w:rPr>
          <w:rFonts w:ascii="Arial" w:hAnsi="Arial" w:cs="Arial"/>
          <w:b/>
          <w:bCs/>
        </w:rPr>
      </w:pPr>
    </w:p>
    <w:p w:rsidR="00066FF3" w:rsidRDefault="00152509">
      <w:pPr>
        <w:shd w:val="clear" w:color="auto" w:fill="FFFFFF"/>
        <w:spacing w:before="129" w:after="86" w:line="257" w:lineRule="atLeast"/>
        <w:jc w:val="both"/>
        <w:rPr>
          <w:rFonts w:ascii="Arial" w:eastAsia="sans-serif" w:hAnsi="Arial" w:cs="Arial"/>
          <w:b/>
          <w:bCs/>
        </w:rPr>
      </w:pPr>
      <w:r>
        <w:rPr>
          <w:rFonts w:ascii="Arial" w:eastAsia="sans-serif" w:hAnsi="Arial" w:cs="Arial"/>
          <w:b/>
          <w:bCs/>
          <w:u w:val="single"/>
          <w:shd w:val="clear" w:color="auto" w:fill="FFFFFF"/>
          <w:lang w:val="en-US" w:eastAsia="zh-CN" w:bidi="ar"/>
        </w:rPr>
        <w:t>BOLIVIA</w:t>
      </w:r>
      <w:r>
        <w:rPr>
          <w:rFonts w:ascii="Arial" w:eastAsia="sans-serif" w:hAnsi="Arial" w:cs="Arial"/>
          <w:b/>
          <w:bCs/>
          <w:shd w:val="clear" w:color="auto" w:fill="FFFFFF"/>
          <w:lang w:val="es-CO" w:eastAsia="zh-CN" w:bidi="ar"/>
        </w:rPr>
        <w:t xml:space="preserve">: </w:t>
      </w:r>
      <w:r>
        <w:rPr>
          <w:rFonts w:ascii="Arial" w:eastAsia="sans-serif" w:hAnsi="Arial" w:cs="Arial"/>
          <w:b/>
          <w:bCs/>
          <w:shd w:val="clear" w:color="auto" w:fill="FFFFFF"/>
          <w:lang w:val="en-US" w:eastAsia="zh-CN" w:bidi="ar"/>
        </w:rPr>
        <w:t xml:space="preserve">Hugo </w:t>
      </w:r>
      <w:proofErr w:type="spellStart"/>
      <w:r>
        <w:rPr>
          <w:rFonts w:ascii="Arial" w:eastAsia="sans-serif" w:hAnsi="Arial" w:cs="Arial"/>
          <w:b/>
          <w:bCs/>
          <w:shd w:val="clear" w:color="auto" w:fill="FFFFFF"/>
          <w:lang w:val="en-US" w:eastAsia="zh-CN" w:bidi="ar"/>
        </w:rPr>
        <w:t>Banzer</w:t>
      </w:r>
      <w:proofErr w:type="spellEnd"/>
      <w:r>
        <w:rPr>
          <w:rFonts w:ascii="Arial" w:eastAsia="sans-serif" w:hAnsi="Arial" w:cs="Arial"/>
          <w:b/>
          <w:bCs/>
          <w:shd w:val="clear" w:color="auto" w:fill="FFFFFF"/>
          <w:lang w:val="en-US" w:eastAsia="zh-CN" w:bidi="ar"/>
        </w:rPr>
        <w:t xml:space="preserve"> </w:t>
      </w:r>
    </w:p>
    <w:p w:rsidR="00066FF3" w:rsidRDefault="00152509">
      <w:pPr>
        <w:pStyle w:val="NormalWeb"/>
        <w:spacing w:before="0" w:beforeAutospacing="0" w:line="214" w:lineRule="atLeast"/>
        <w:jc w:val="both"/>
        <w:rPr>
          <w:rFonts w:ascii="Arial" w:eastAsia="serif" w:hAnsi="Arial" w:cs="Arial"/>
          <w:sz w:val="22"/>
          <w:szCs w:val="22"/>
          <w:shd w:val="clear" w:color="auto" w:fill="FFFFFF"/>
        </w:rPr>
      </w:pPr>
      <w:r>
        <w:rPr>
          <w:rStyle w:val="Textoennegrita"/>
          <w:rFonts w:ascii="Arial" w:eastAsia="serif" w:hAnsi="Arial" w:cs="Arial"/>
          <w:sz w:val="22"/>
          <w:szCs w:val="22"/>
          <w:shd w:val="clear" w:color="auto" w:fill="FFFFFF"/>
        </w:rPr>
        <w:t>Banzer</w:t>
      </w:r>
      <w:r>
        <w:rPr>
          <w:rStyle w:val="Textoennegrita"/>
          <w:rFonts w:ascii="Arial" w:eastAsia="serif" w:hAnsi="Arial" w:cs="Arial"/>
          <w:b w:val="0"/>
          <w:bCs w:val="0"/>
          <w:sz w:val="22"/>
          <w:szCs w:val="22"/>
          <w:shd w:val="clear" w:color="auto" w:fill="FFFFFF"/>
        </w:rPr>
        <w:t xml:space="preserve"> subió al poder en 1971 con un golpe de Estado contra Juan José Torres, que a su vez había obtenido el cargo durante un levantamiento contra el también dictador Alfredo Ovando Candía</w:t>
      </w:r>
      <w:r>
        <w:rPr>
          <w:rFonts w:ascii="Arial" w:eastAsia="serif" w:hAnsi="Arial" w:cs="Arial"/>
          <w:sz w:val="22"/>
          <w:szCs w:val="22"/>
          <w:shd w:val="clear" w:color="auto" w:fill="FFFFFF"/>
        </w:rPr>
        <w:t>. El carácter izquierdista de Torres hizo que Banzer se ganara el apoyo de Estados Unidos durante su tiempo como dictador, en el cual protagonizó una férrea política anticomunista y una postura muy activa en el llamado </w:t>
      </w:r>
      <w:hyperlink r:id="rId72" w:tooltip="¿Qué fue el Plan Cóndor?" w:history="1">
        <w:r>
          <w:rPr>
            <w:rStyle w:val="Hipervnculo"/>
            <w:rFonts w:ascii="Arial" w:eastAsia="serif" w:hAnsi="Arial" w:cs="Arial"/>
            <w:color w:val="auto"/>
            <w:sz w:val="22"/>
            <w:szCs w:val="22"/>
            <w:u w:val="none"/>
            <w:shd w:val="clear" w:color="auto" w:fill="FFFFFF"/>
          </w:rPr>
          <w:t>Plan Cóndor</w:t>
        </w:r>
      </w:hyperlink>
      <w:r>
        <w:rPr>
          <w:rFonts w:ascii="Arial" w:eastAsia="serif" w:hAnsi="Arial" w:cs="Arial"/>
          <w:sz w:val="22"/>
          <w:szCs w:val="22"/>
          <w:shd w:val="clear" w:color="auto" w:fill="FFFFFF"/>
        </w:rPr>
        <w:t>. Fue derrocado por otro golpe de Estado en 1978, tras lo cual se sucedió </w:t>
      </w:r>
      <w:r>
        <w:rPr>
          <w:rStyle w:val="Textoennegrita"/>
          <w:rFonts w:ascii="Arial" w:eastAsia="serif" w:hAnsi="Arial" w:cs="Arial"/>
          <w:sz w:val="22"/>
          <w:szCs w:val="22"/>
          <w:shd w:val="clear" w:color="auto" w:fill="FFFFFF"/>
        </w:rPr>
        <w:t>un periodo largo y convulso en el que se pasaba de la convocatoria de elecciones a los levantamientos armados</w:t>
      </w:r>
      <w:r>
        <w:rPr>
          <w:rFonts w:ascii="Arial" w:eastAsia="serif" w:hAnsi="Arial" w:cs="Arial"/>
          <w:sz w:val="22"/>
          <w:szCs w:val="22"/>
          <w:shd w:val="clear" w:color="auto" w:fill="FFFFFF"/>
        </w:rPr>
        <w:t xml:space="preserve">. </w:t>
      </w:r>
      <w:r>
        <w:rPr>
          <w:rStyle w:val="Textoennegrita"/>
          <w:rFonts w:ascii="Arial" w:eastAsia="serif" w:hAnsi="Arial" w:cs="Arial"/>
          <w:sz w:val="22"/>
          <w:szCs w:val="22"/>
          <w:shd w:val="clear" w:color="auto" w:fill="FFFFFF"/>
        </w:rPr>
        <w:t>Banzer volvió al poder en 1997 al ganar unas elecciones democráticas</w:t>
      </w:r>
      <w:r>
        <w:rPr>
          <w:rFonts w:ascii="Arial" w:eastAsia="serif" w:hAnsi="Arial" w:cs="Arial"/>
          <w:sz w:val="22"/>
          <w:szCs w:val="22"/>
          <w:shd w:val="clear" w:color="auto" w:fill="FFFFFF"/>
        </w:rPr>
        <w:t> y se mantuvo en el cargo de presidente hasta 2001, año en que dimitió debido a problemas de salud derivados de un cáncer que padecía.</w:t>
      </w:r>
    </w:p>
    <w:p w:rsidR="00066FF3" w:rsidRDefault="00152509">
      <w:pPr>
        <w:pStyle w:val="NormalWeb"/>
        <w:shd w:val="clear" w:color="auto" w:fill="FFFFFF"/>
        <w:spacing w:before="0" w:beforeAutospacing="0" w:after="171" w:afterAutospacing="0" w:line="231" w:lineRule="atLeast"/>
        <w:jc w:val="both"/>
        <w:rPr>
          <w:rStyle w:val="Textoennegrita"/>
          <w:rFonts w:ascii="Arial" w:eastAsia="TiemposText" w:hAnsi="Arial" w:cs="Arial"/>
          <w:sz w:val="22"/>
          <w:szCs w:val="22"/>
          <w:shd w:val="clear" w:color="auto" w:fill="FFFFFF"/>
        </w:rPr>
      </w:pPr>
      <w:r>
        <w:rPr>
          <w:rFonts w:ascii="Arial" w:eastAsia="TiemposHeadline" w:hAnsi="Arial" w:cs="Arial"/>
          <w:b/>
          <w:bCs/>
          <w:sz w:val="22"/>
          <w:szCs w:val="22"/>
          <w:u w:val="single"/>
          <w:shd w:val="clear" w:color="auto" w:fill="FFFFFF"/>
        </w:rPr>
        <w:t>NICARAGUA:</w:t>
      </w:r>
      <w:r>
        <w:rPr>
          <w:rFonts w:ascii="Arial" w:eastAsia="TiemposHeadline" w:hAnsi="Arial" w:cs="Arial"/>
          <w:b/>
          <w:bCs/>
          <w:sz w:val="22"/>
          <w:szCs w:val="22"/>
          <w:shd w:val="clear" w:color="auto" w:fill="FFFFFF"/>
        </w:rPr>
        <w:t xml:space="preserve"> Familia Somoza (1934-1979)</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rPr>
      </w:pPr>
      <w:r>
        <w:rPr>
          <w:rStyle w:val="Textoennegrita"/>
          <w:rFonts w:ascii="Arial" w:eastAsia="TiemposText" w:hAnsi="Arial" w:cs="Arial"/>
          <w:sz w:val="22"/>
          <w:szCs w:val="22"/>
          <w:shd w:val="clear" w:color="auto" w:fill="FFFFFF"/>
        </w:rPr>
        <w:t>Entre 1937 y 1979 </w:t>
      </w:r>
      <w:r>
        <w:rPr>
          <w:rFonts w:ascii="Arial" w:eastAsia="TiemposText" w:hAnsi="Arial" w:cs="Arial"/>
          <w:sz w:val="22"/>
          <w:szCs w:val="22"/>
          <w:shd w:val="clear" w:color="auto" w:fill="FFFFFF"/>
        </w:rPr>
        <w:t>Nicaragua fue gobernada por tres miembros de la </w:t>
      </w:r>
      <w:r>
        <w:rPr>
          <w:rStyle w:val="Textoennegrita"/>
          <w:rFonts w:ascii="Arial" w:eastAsia="TiemposText" w:hAnsi="Arial" w:cs="Arial"/>
          <w:sz w:val="22"/>
          <w:szCs w:val="22"/>
          <w:shd w:val="clear" w:color="auto" w:fill="FFFFFF"/>
        </w:rPr>
        <w:t>familia Somoza</w:t>
      </w:r>
      <w:r>
        <w:rPr>
          <w:rFonts w:ascii="Arial" w:eastAsia="TiemposText" w:hAnsi="Arial" w:cs="Arial"/>
          <w:sz w:val="22"/>
          <w:szCs w:val="22"/>
          <w:shd w:val="clear" w:color="auto" w:fill="FFFFFF"/>
        </w:rPr>
        <w:t xml:space="preserve">: Anastasio Somoza García, su hijo mayor Luis Somoza </w:t>
      </w:r>
      <w:proofErr w:type="spellStart"/>
      <w:r>
        <w:rPr>
          <w:rFonts w:ascii="Arial" w:eastAsia="TiemposText" w:hAnsi="Arial" w:cs="Arial"/>
          <w:sz w:val="22"/>
          <w:szCs w:val="22"/>
          <w:shd w:val="clear" w:color="auto" w:fill="FFFFFF"/>
        </w:rPr>
        <w:t>Debayle</w:t>
      </w:r>
      <w:proofErr w:type="spellEnd"/>
      <w:r>
        <w:rPr>
          <w:rFonts w:ascii="Arial" w:eastAsia="TiemposText" w:hAnsi="Arial" w:cs="Arial"/>
          <w:sz w:val="22"/>
          <w:szCs w:val="22"/>
          <w:shd w:val="clear" w:color="auto" w:fill="FFFFFF"/>
        </w:rPr>
        <w:t xml:space="preserve"> y su hijo menor Luis Somoza </w:t>
      </w:r>
      <w:proofErr w:type="spellStart"/>
      <w:r>
        <w:rPr>
          <w:rFonts w:ascii="Arial" w:eastAsia="TiemposText" w:hAnsi="Arial" w:cs="Arial"/>
          <w:sz w:val="22"/>
          <w:szCs w:val="22"/>
          <w:shd w:val="clear" w:color="auto" w:fill="FFFFFF"/>
        </w:rPr>
        <w:t>Debayle</w:t>
      </w:r>
      <w:proofErr w:type="spellEnd"/>
      <w:r>
        <w:rPr>
          <w:rFonts w:ascii="Arial" w:eastAsia="TiemposText" w:hAnsi="Arial" w:cs="Arial"/>
          <w:sz w:val="22"/>
          <w:szCs w:val="22"/>
          <w:shd w:val="clear" w:color="auto" w:fill="FFFFFF"/>
        </w:rPr>
        <w:t>. Los tres gobernaron siguiendo los</w:t>
      </w:r>
      <w:r>
        <w:rPr>
          <w:rStyle w:val="Textoennegrita"/>
          <w:rFonts w:ascii="Arial" w:eastAsia="TiemposText" w:hAnsi="Arial" w:cs="Arial"/>
          <w:sz w:val="22"/>
          <w:szCs w:val="22"/>
          <w:shd w:val="clear" w:color="auto" w:fill="FFFFFF"/>
        </w:rPr>
        <w:t> intereses de Estados Unidos </w:t>
      </w:r>
      <w:r>
        <w:rPr>
          <w:rFonts w:ascii="Arial" w:eastAsia="TiemposText" w:hAnsi="Arial" w:cs="Arial"/>
          <w:sz w:val="22"/>
          <w:szCs w:val="22"/>
          <w:shd w:val="clear" w:color="auto" w:fill="FFFFFF"/>
        </w:rPr>
        <w:t>y eliminaron cualquier oposición a través de la Guardia Nacional, un cuerpo miliar armado por el gobierno estadounidense. Durante 40 años, los Somoza sometieron a la población y amasaron una gran fortuna familiar.</w:t>
      </w:r>
      <w:r>
        <w:rPr>
          <w:rFonts w:ascii="Arial" w:eastAsia="TiemposText" w:hAnsi="Arial" w:cs="Arial"/>
          <w:sz w:val="22"/>
          <w:szCs w:val="22"/>
        </w:rPr>
        <w:t xml:space="preserve"> L</w:t>
      </w:r>
      <w:r>
        <w:rPr>
          <w:rFonts w:ascii="Arial" w:eastAsia="TiemposText" w:hAnsi="Arial" w:cs="Arial"/>
          <w:sz w:val="22"/>
          <w:szCs w:val="22"/>
          <w:shd w:val="clear" w:color="auto" w:fill="FFFFFF"/>
        </w:rPr>
        <w:t>a dictadura nicaragüense terminó en 1979 con la </w:t>
      </w:r>
      <w:r>
        <w:rPr>
          <w:rStyle w:val="Textoennegrita"/>
          <w:rFonts w:ascii="Arial" w:eastAsia="TiemposText" w:hAnsi="Arial" w:cs="Arial"/>
          <w:sz w:val="22"/>
          <w:szCs w:val="22"/>
          <w:shd w:val="clear" w:color="auto" w:fill="FFFFFF"/>
        </w:rPr>
        <w:t>Revolución Sandinista</w:t>
      </w:r>
      <w:r>
        <w:rPr>
          <w:rFonts w:ascii="Arial" w:eastAsia="TiemposText" w:hAnsi="Arial" w:cs="Arial"/>
          <w:sz w:val="22"/>
          <w:szCs w:val="22"/>
          <w:shd w:val="clear" w:color="auto" w:fill="FFFFFF"/>
        </w:rPr>
        <w:t xml:space="preserve">, que desde los años 50 luchaba contra el régimen dictatorial de los </w:t>
      </w:r>
      <w:proofErr w:type="spellStart"/>
      <w:r>
        <w:rPr>
          <w:rFonts w:ascii="Arial" w:eastAsia="TiemposText" w:hAnsi="Arial" w:cs="Arial"/>
          <w:sz w:val="22"/>
          <w:szCs w:val="22"/>
          <w:shd w:val="clear" w:color="auto" w:fill="FFFFFF"/>
        </w:rPr>
        <w:t>Samoza</w:t>
      </w:r>
      <w:proofErr w:type="spellEnd"/>
      <w:r>
        <w:rPr>
          <w:rFonts w:ascii="Arial" w:eastAsia="TiemposText" w:hAnsi="Arial" w:cs="Arial"/>
          <w:sz w:val="22"/>
          <w:szCs w:val="22"/>
          <w:shd w:val="clear" w:color="auto" w:fill="FFFFFF"/>
        </w:rPr>
        <w:t>.</w:t>
      </w:r>
    </w:p>
    <w:p w:rsidR="00066FF3" w:rsidRDefault="00152509">
      <w:pPr>
        <w:pStyle w:val="NormalWeb"/>
        <w:shd w:val="clear" w:color="auto" w:fill="FFFFFF"/>
        <w:spacing w:before="0" w:beforeAutospacing="0" w:after="171" w:afterAutospacing="0" w:line="231" w:lineRule="atLeast"/>
        <w:jc w:val="both"/>
        <w:rPr>
          <w:rFonts w:ascii="Arial" w:eastAsia="serif" w:hAnsi="Arial" w:cs="Arial"/>
          <w:sz w:val="22"/>
          <w:szCs w:val="22"/>
          <w:shd w:val="clear" w:color="auto" w:fill="FFFFFF"/>
        </w:rPr>
      </w:pPr>
      <w:r>
        <w:rPr>
          <w:rFonts w:ascii="Arial" w:eastAsia="TiemposHeadline" w:hAnsi="Arial" w:cs="Arial"/>
          <w:b/>
          <w:bCs/>
          <w:sz w:val="22"/>
          <w:szCs w:val="22"/>
          <w:u w:val="single"/>
          <w:shd w:val="clear" w:color="auto" w:fill="FFFFFF"/>
        </w:rPr>
        <w:t>HAITÍ:</w:t>
      </w:r>
      <w:r>
        <w:rPr>
          <w:rFonts w:ascii="Arial" w:eastAsia="TiemposHeadline" w:hAnsi="Arial" w:cs="Arial"/>
          <w:b/>
          <w:bCs/>
          <w:sz w:val="22"/>
          <w:szCs w:val="22"/>
          <w:shd w:val="clear" w:color="auto" w:fill="FFFFFF"/>
        </w:rPr>
        <w:t xml:space="preserve"> François </w:t>
      </w:r>
      <w:proofErr w:type="spellStart"/>
      <w:r>
        <w:rPr>
          <w:rFonts w:ascii="Arial" w:eastAsia="TiemposHeadline" w:hAnsi="Arial" w:cs="Arial"/>
          <w:b/>
          <w:bCs/>
          <w:sz w:val="22"/>
          <w:szCs w:val="22"/>
          <w:shd w:val="clear" w:color="auto" w:fill="FFFFFF"/>
        </w:rPr>
        <w:t>Duvalier</w:t>
      </w:r>
      <w:proofErr w:type="spellEnd"/>
      <w:r>
        <w:rPr>
          <w:rFonts w:ascii="Arial" w:eastAsia="TiemposHeadline" w:hAnsi="Arial" w:cs="Arial"/>
          <w:b/>
          <w:bCs/>
          <w:sz w:val="22"/>
          <w:szCs w:val="22"/>
          <w:shd w:val="clear" w:color="auto" w:fill="FFFFFF"/>
        </w:rPr>
        <w:t xml:space="preserve"> (1957-1971)</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rPr>
      </w:pPr>
      <w:r>
        <w:rPr>
          <w:rFonts w:ascii="Arial" w:eastAsia="serif" w:hAnsi="Arial" w:cs="Arial"/>
          <w:sz w:val="22"/>
          <w:szCs w:val="22"/>
          <w:shd w:val="clear" w:color="auto" w:fill="FFFFFF"/>
        </w:rPr>
        <w:t xml:space="preserve">François </w:t>
      </w:r>
      <w:proofErr w:type="spellStart"/>
      <w:r>
        <w:rPr>
          <w:rFonts w:ascii="Arial" w:eastAsia="serif" w:hAnsi="Arial" w:cs="Arial"/>
          <w:sz w:val="22"/>
          <w:szCs w:val="22"/>
          <w:shd w:val="clear" w:color="auto" w:fill="FFFFFF"/>
        </w:rPr>
        <w:t>Duvalier</w:t>
      </w:r>
      <w:proofErr w:type="spellEnd"/>
      <w:r>
        <w:rPr>
          <w:rFonts w:ascii="Arial" w:eastAsia="serif" w:hAnsi="Arial" w:cs="Arial"/>
          <w:sz w:val="22"/>
          <w:szCs w:val="22"/>
          <w:shd w:val="clear" w:color="auto" w:fill="FFFFFF"/>
        </w:rPr>
        <w:t xml:space="preserve"> gobernó en Haití entre 1957 y 1971. A pesar de que llegó al poder de manera democrática, al año de convertirse en presidente suspendió todas las garantías constitucionales y en 1964 se autoproclamó </w:t>
      </w:r>
      <w:r>
        <w:rPr>
          <w:rStyle w:val="Textoennegrita"/>
          <w:rFonts w:ascii="Arial" w:eastAsia="TiemposText" w:hAnsi="Arial" w:cs="Arial"/>
          <w:sz w:val="22"/>
          <w:szCs w:val="22"/>
          <w:shd w:val="clear" w:color="auto" w:fill="FFFFFF"/>
        </w:rPr>
        <w:t>presidente vitalicio</w:t>
      </w:r>
      <w:r>
        <w:rPr>
          <w:rFonts w:ascii="Arial" w:eastAsia="TiemposText" w:hAnsi="Arial" w:cs="Arial"/>
          <w:sz w:val="22"/>
          <w:szCs w:val="22"/>
          <w:shd w:val="clear" w:color="auto" w:fill="FFFFFF"/>
        </w:rPr>
        <w:t>.</w:t>
      </w:r>
      <w:r>
        <w:rPr>
          <w:rFonts w:ascii="Arial" w:eastAsia="serif" w:hAnsi="Arial" w:cs="Arial"/>
          <w:sz w:val="22"/>
          <w:szCs w:val="22"/>
        </w:rPr>
        <w:t xml:space="preserve"> P</w:t>
      </w:r>
      <w:r>
        <w:rPr>
          <w:rFonts w:ascii="Arial" w:eastAsia="TiemposText" w:hAnsi="Arial" w:cs="Arial"/>
          <w:sz w:val="22"/>
          <w:szCs w:val="22"/>
          <w:shd w:val="clear" w:color="auto" w:fill="FFFFFF"/>
        </w:rPr>
        <w:t xml:space="preserve">ara mantenerse en el poder, </w:t>
      </w:r>
      <w:proofErr w:type="spellStart"/>
      <w:r>
        <w:rPr>
          <w:rFonts w:ascii="Arial" w:eastAsia="TiemposText" w:hAnsi="Arial" w:cs="Arial"/>
          <w:sz w:val="22"/>
          <w:szCs w:val="22"/>
          <w:shd w:val="clear" w:color="auto" w:fill="FFFFFF"/>
        </w:rPr>
        <w:t>Duvalier</w:t>
      </w:r>
      <w:proofErr w:type="spellEnd"/>
      <w:r>
        <w:rPr>
          <w:rFonts w:ascii="Arial" w:eastAsia="TiemposText" w:hAnsi="Arial" w:cs="Arial"/>
          <w:sz w:val="22"/>
          <w:szCs w:val="22"/>
          <w:shd w:val="clear" w:color="auto" w:fill="FFFFFF"/>
        </w:rPr>
        <w:t xml:space="preserve"> ordenó</w:t>
      </w:r>
      <w:r>
        <w:rPr>
          <w:rStyle w:val="Textoennegrita"/>
          <w:rFonts w:ascii="Arial" w:eastAsia="TiemposText" w:hAnsi="Arial" w:cs="Arial"/>
          <w:sz w:val="22"/>
          <w:szCs w:val="22"/>
          <w:shd w:val="clear" w:color="auto" w:fill="FFFFFF"/>
        </w:rPr>
        <w:t> perseguir y asesinar a sus opositores políticos</w:t>
      </w:r>
      <w:r>
        <w:rPr>
          <w:rFonts w:ascii="Arial" w:eastAsia="TiemposText" w:hAnsi="Arial" w:cs="Arial"/>
          <w:sz w:val="22"/>
          <w:szCs w:val="22"/>
          <w:shd w:val="clear" w:color="auto" w:fill="FFFFFF"/>
        </w:rPr>
        <w:t>. Se calcula que más de 30.000 personas murieron durante su mandato. Cuando murió en 1971, Haití era el</w:t>
      </w:r>
      <w:r>
        <w:rPr>
          <w:rStyle w:val="Textoennegrita"/>
          <w:rFonts w:ascii="Arial" w:eastAsia="TiemposText" w:hAnsi="Arial" w:cs="Arial"/>
          <w:sz w:val="22"/>
          <w:szCs w:val="22"/>
          <w:shd w:val="clear" w:color="auto" w:fill="FFFFFF"/>
        </w:rPr>
        <w:t> país más pobre de América Latina</w:t>
      </w:r>
      <w:r>
        <w:rPr>
          <w:rFonts w:ascii="Arial" w:eastAsia="TiemposText" w:hAnsi="Arial" w:cs="Arial"/>
          <w:sz w:val="22"/>
          <w:szCs w:val="22"/>
          <w:shd w:val="clear" w:color="auto" w:fill="FFFFFF"/>
        </w:rPr>
        <w:t>.</w:t>
      </w:r>
    </w:p>
    <w:p w:rsidR="00066FF3" w:rsidRDefault="00152509">
      <w:pPr>
        <w:pStyle w:val="NormalWeb"/>
        <w:shd w:val="clear" w:color="auto" w:fill="FFFFFF"/>
        <w:spacing w:before="0" w:beforeAutospacing="0" w:after="171" w:afterAutospacing="0" w:line="231" w:lineRule="atLeast"/>
        <w:jc w:val="both"/>
        <w:rPr>
          <w:rStyle w:val="Textoennegrita"/>
          <w:rFonts w:ascii="Arial" w:eastAsia="TiemposText" w:hAnsi="Arial" w:cs="Arial"/>
          <w:sz w:val="22"/>
          <w:szCs w:val="22"/>
          <w:shd w:val="clear" w:color="auto" w:fill="FFFFFF"/>
        </w:rPr>
      </w:pPr>
      <w:r>
        <w:rPr>
          <w:rFonts w:ascii="Arial" w:eastAsia="TiemposHeadline" w:hAnsi="Arial" w:cs="Arial"/>
          <w:b/>
          <w:bCs/>
          <w:sz w:val="22"/>
          <w:szCs w:val="22"/>
          <w:u w:val="single"/>
          <w:shd w:val="clear" w:color="auto" w:fill="FFFFFF"/>
        </w:rPr>
        <w:t>CUBA:</w:t>
      </w:r>
      <w:r>
        <w:rPr>
          <w:rFonts w:ascii="Arial" w:eastAsia="TiemposHeadline" w:hAnsi="Arial" w:cs="Arial"/>
          <w:b/>
          <w:bCs/>
          <w:sz w:val="22"/>
          <w:szCs w:val="22"/>
          <w:shd w:val="clear" w:color="auto" w:fill="FFFFFF"/>
        </w:rPr>
        <w:t xml:space="preserve"> Fulgencio Batista (1952-</w:t>
      </w:r>
      <w:proofErr w:type="gramStart"/>
      <w:r>
        <w:rPr>
          <w:rFonts w:ascii="Arial" w:eastAsia="TiemposHeadline" w:hAnsi="Arial" w:cs="Arial"/>
          <w:b/>
          <w:bCs/>
          <w:sz w:val="22"/>
          <w:szCs w:val="22"/>
          <w:shd w:val="clear" w:color="auto" w:fill="FFFFFF"/>
        </w:rPr>
        <w:t>1959)y</w:t>
      </w:r>
      <w:proofErr w:type="gramEnd"/>
      <w:r>
        <w:rPr>
          <w:rFonts w:ascii="Arial" w:eastAsia="TiemposHeadline" w:hAnsi="Arial" w:cs="Arial"/>
          <w:b/>
          <w:bCs/>
          <w:sz w:val="22"/>
          <w:szCs w:val="22"/>
          <w:shd w:val="clear" w:color="auto" w:fill="FFFFFF"/>
        </w:rPr>
        <w:t xml:space="preserve"> Fidel Castro (1959-2008)</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shd w:val="clear" w:color="auto" w:fill="FFFFFF"/>
        </w:rPr>
      </w:pPr>
      <w:r>
        <w:rPr>
          <w:rStyle w:val="Textoennegrita"/>
          <w:rFonts w:ascii="Arial" w:eastAsia="TiemposText" w:hAnsi="Arial" w:cs="Arial"/>
          <w:sz w:val="22"/>
          <w:szCs w:val="22"/>
          <w:shd w:val="clear" w:color="auto" w:fill="FFFFFF"/>
        </w:rPr>
        <w:t>Fulgencio Batista </w:t>
      </w:r>
      <w:r>
        <w:rPr>
          <w:rFonts w:ascii="Arial" w:eastAsia="TiemposText" w:hAnsi="Arial" w:cs="Arial"/>
          <w:sz w:val="22"/>
          <w:szCs w:val="22"/>
          <w:shd w:val="clear" w:color="auto" w:fill="FFFFFF"/>
        </w:rPr>
        <w:t>gobernó en Cuba en varios periodos, pero en el último (1952-1959) lo hizo de manera dictatorial. Suspendió los derechos constitucionales y aprobó diferentes</w:t>
      </w:r>
      <w:r>
        <w:rPr>
          <w:rStyle w:val="Textoennegrita"/>
          <w:rFonts w:ascii="Arial" w:eastAsia="TiemposText" w:hAnsi="Arial" w:cs="Arial"/>
          <w:sz w:val="22"/>
          <w:szCs w:val="22"/>
          <w:shd w:val="clear" w:color="auto" w:fill="FFFFFF"/>
        </w:rPr>
        <w:t> leyes para favorecer los intereses de Estados Unidos</w:t>
      </w:r>
      <w:r>
        <w:rPr>
          <w:rFonts w:ascii="Arial" w:eastAsia="TiemposText" w:hAnsi="Arial" w:cs="Arial"/>
          <w:sz w:val="22"/>
          <w:szCs w:val="22"/>
          <w:shd w:val="clear" w:color="auto" w:fill="FFFFFF"/>
        </w:rPr>
        <w:t>. Su dictadura, finalizó en 1959 con la </w:t>
      </w:r>
      <w:hyperlink r:id="rId73" w:tgtFrame="https://www.lavanguardia.com/vida/junior-report/20200226/473796480155/_blank" w:history="1">
        <w:r>
          <w:rPr>
            <w:rStyle w:val="Hipervnculo"/>
            <w:rFonts w:ascii="Arial" w:eastAsia="TiemposText" w:hAnsi="Arial" w:cs="Arial"/>
            <w:color w:val="auto"/>
            <w:sz w:val="22"/>
            <w:szCs w:val="22"/>
            <w:u w:val="none"/>
            <w:shd w:val="clear" w:color="auto" w:fill="FFFFFF"/>
          </w:rPr>
          <w:t>Revolución Cubana</w:t>
        </w:r>
      </w:hyperlink>
      <w:r>
        <w:rPr>
          <w:rFonts w:ascii="Arial" w:eastAsia="TiemposText" w:hAnsi="Arial" w:cs="Arial"/>
          <w:sz w:val="22"/>
          <w:szCs w:val="22"/>
          <w:shd w:val="clear" w:color="auto" w:fill="FFFFFF"/>
        </w:rPr>
        <w:t>, liderada por </w:t>
      </w:r>
      <w:r>
        <w:rPr>
          <w:rStyle w:val="Textoennegrita"/>
          <w:rFonts w:ascii="Arial" w:eastAsia="TiemposText" w:hAnsi="Arial" w:cs="Arial"/>
          <w:sz w:val="22"/>
          <w:szCs w:val="22"/>
          <w:shd w:val="clear" w:color="auto" w:fill="FFFFFF"/>
        </w:rPr>
        <w:t>Fidel Castro</w:t>
      </w:r>
      <w:r>
        <w:rPr>
          <w:rFonts w:ascii="Arial" w:eastAsia="TiemposText" w:hAnsi="Arial" w:cs="Arial"/>
          <w:sz w:val="22"/>
          <w:szCs w:val="22"/>
          <w:shd w:val="clear" w:color="auto" w:fill="FFFFFF"/>
        </w:rPr>
        <w:t>. El nuevo gobierno impuso el </w:t>
      </w:r>
      <w:r>
        <w:rPr>
          <w:rStyle w:val="Textoennegrita"/>
          <w:rFonts w:ascii="Arial" w:eastAsia="TiemposText" w:hAnsi="Arial" w:cs="Arial"/>
          <w:sz w:val="22"/>
          <w:szCs w:val="22"/>
          <w:shd w:val="clear" w:color="auto" w:fill="FFFFFF"/>
        </w:rPr>
        <w:t>sistema comunista</w:t>
      </w:r>
      <w:r>
        <w:rPr>
          <w:rFonts w:ascii="Arial" w:eastAsia="TiemposText" w:hAnsi="Arial" w:cs="Arial"/>
          <w:sz w:val="22"/>
          <w:szCs w:val="22"/>
          <w:shd w:val="clear" w:color="auto" w:fill="FFFFFF"/>
        </w:rPr>
        <w:t> y rompió relaciones con Estados Unidos.</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rPr>
      </w:pPr>
      <w:r>
        <w:rPr>
          <w:rFonts w:ascii="Arial" w:eastAsia="TiemposText" w:hAnsi="Arial" w:cs="Arial"/>
          <w:sz w:val="22"/>
          <w:szCs w:val="22"/>
          <w:shd w:val="clear" w:color="auto" w:fill="FFFFFF"/>
        </w:rPr>
        <w:t>Al cabo de los años, Castro impuso su propio </w:t>
      </w:r>
      <w:r>
        <w:rPr>
          <w:rStyle w:val="Textoennegrita"/>
          <w:rFonts w:ascii="Arial" w:eastAsia="TiemposText" w:hAnsi="Arial" w:cs="Arial"/>
          <w:sz w:val="22"/>
          <w:szCs w:val="22"/>
          <w:shd w:val="clear" w:color="auto" w:fill="FFFFFF"/>
        </w:rPr>
        <w:t>régimen dictatorial</w:t>
      </w:r>
      <w:r>
        <w:rPr>
          <w:rFonts w:ascii="Arial" w:eastAsia="TiemposText" w:hAnsi="Arial" w:cs="Arial"/>
          <w:sz w:val="22"/>
          <w:szCs w:val="22"/>
          <w:shd w:val="clear" w:color="auto" w:fill="FFFFFF"/>
        </w:rPr>
        <w:t>: estableció un partido único, controló todos los medios de comunicación y eliminó cualquier tipo de disidencia en la isla.</w:t>
      </w:r>
    </w:p>
    <w:p w:rsidR="00066FF3" w:rsidRDefault="00152509">
      <w:pPr>
        <w:pStyle w:val="NormalWeb"/>
        <w:shd w:val="clear" w:color="auto" w:fill="FFFFFF"/>
        <w:spacing w:before="0" w:beforeAutospacing="0" w:after="171" w:afterAutospacing="0" w:line="231" w:lineRule="atLeast"/>
        <w:jc w:val="both"/>
        <w:rPr>
          <w:rFonts w:ascii="Arial" w:eastAsia="serif" w:hAnsi="Arial" w:cs="Arial"/>
          <w:sz w:val="22"/>
          <w:szCs w:val="22"/>
          <w:shd w:val="clear" w:color="auto" w:fill="FFFFFF"/>
        </w:rPr>
      </w:pPr>
      <w:r>
        <w:rPr>
          <w:rFonts w:ascii="Arial" w:eastAsia="TiemposHeadline" w:hAnsi="Arial" w:cs="Arial"/>
          <w:b/>
          <w:bCs/>
          <w:sz w:val="22"/>
          <w:szCs w:val="22"/>
          <w:u w:val="single"/>
          <w:shd w:val="clear" w:color="auto" w:fill="FFFFFF"/>
        </w:rPr>
        <w:t>GUATEMALA:</w:t>
      </w:r>
      <w:r>
        <w:rPr>
          <w:rFonts w:ascii="Arial" w:eastAsia="TiemposHeadline" w:hAnsi="Arial" w:cs="Arial"/>
          <w:b/>
          <w:bCs/>
          <w:sz w:val="22"/>
          <w:szCs w:val="22"/>
          <w:shd w:val="clear" w:color="auto" w:fill="FFFFFF"/>
        </w:rPr>
        <w:t xml:space="preserve"> Carlos Castillo Armas (1954-1957)</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rPr>
      </w:pPr>
      <w:r>
        <w:rPr>
          <w:rFonts w:ascii="Arial" w:eastAsia="serif" w:hAnsi="Arial" w:cs="Arial"/>
          <w:sz w:val="22"/>
          <w:szCs w:val="22"/>
          <w:shd w:val="clear" w:color="auto" w:fill="FFFFFF"/>
        </w:rPr>
        <w:t>Carlos Castillo de Armas lideró un</w:t>
      </w:r>
      <w:r>
        <w:rPr>
          <w:rStyle w:val="Textoennegrita"/>
          <w:rFonts w:ascii="Arial" w:eastAsia="TiemposText" w:hAnsi="Arial" w:cs="Arial"/>
          <w:sz w:val="22"/>
          <w:szCs w:val="22"/>
          <w:shd w:val="clear" w:color="auto" w:fill="FFFFFF"/>
        </w:rPr>
        <w:t> golpe de estado contra el gobierno de izquierda </w:t>
      </w:r>
      <w:r>
        <w:rPr>
          <w:rFonts w:ascii="Arial" w:eastAsia="TiemposText" w:hAnsi="Arial" w:cs="Arial"/>
          <w:sz w:val="22"/>
          <w:szCs w:val="22"/>
          <w:shd w:val="clear" w:color="auto" w:fill="FFFFFF"/>
        </w:rPr>
        <w:t xml:space="preserve">de Jacobo </w:t>
      </w:r>
      <w:proofErr w:type="spellStart"/>
      <w:r>
        <w:rPr>
          <w:rFonts w:ascii="Arial" w:eastAsia="TiemposText" w:hAnsi="Arial" w:cs="Arial"/>
          <w:sz w:val="22"/>
          <w:szCs w:val="22"/>
          <w:shd w:val="clear" w:color="auto" w:fill="FFFFFF"/>
        </w:rPr>
        <w:t>Arbenz</w:t>
      </w:r>
      <w:proofErr w:type="spellEnd"/>
      <w:r>
        <w:rPr>
          <w:rFonts w:ascii="Arial" w:eastAsia="TiemposText" w:hAnsi="Arial" w:cs="Arial"/>
          <w:sz w:val="22"/>
          <w:szCs w:val="22"/>
          <w:shd w:val="clear" w:color="auto" w:fill="FFFFFF"/>
        </w:rPr>
        <w:t>. Castillo contaba con el apoyo de los Estados Unidos, ya que muchas empresas norteamericanas tenían monopolios de cultivos en el país. Durante la dictadura se prohibieron los partidos políticos, los comités agrarios y los sindicatos y se anuló la Constitución de 1945. También se puso en marcha una </w:t>
      </w:r>
      <w:r>
        <w:rPr>
          <w:rStyle w:val="Textoennegrita"/>
          <w:rFonts w:ascii="Arial" w:eastAsia="TiemposText" w:hAnsi="Arial" w:cs="Arial"/>
          <w:sz w:val="22"/>
          <w:szCs w:val="22"/>
          <w:shd w:val="clear" w:color="auto" w:fill="FFFFFF"/>
        </w:rPr>
        <w:t>persecución contra intelectuales comunistas</w:t>
      </w:r>
      <w:r>
        <w:rPr>
          <w:rFonts w:ascii="Arial" w:eastAsia="TiemposText" w:hAnsi="Arial" w:cs="Arial"/>
          <w:sz w:val="22"/>
          <w:szCs w:val="22"/>
          <w:shd w:val="clear" w:color="auto" w:fill="FFFFFF"/>
        </w:rPr>
        <w:t>.</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sz w:val="22"/>
          <w:szCs w:val="22"/>
          <w:shd w:val="clear" w:color="auto" w:fill="FFFFFF"/>
        </w:rPr>
      </w:pPr>
      <w:r>
        <w:rPr>
          <w:rFonts w:ascii="Arial" w:eastAsia="TiemposHeadline" w:hAnsi="Arial" w:cs="Arial"/>
          <w:b/>
          <w:bCs/>
          <w:sz w:val="22"/>
          <w:szCs w:val="22"/>
          <w:u w:val="single"/>
          <w:shd w:val="clear" w:color="auto" w:fill="FFFFFF"/>
        </w:rPr>
        <w:t>REPÚBLICA DOMINICANA</w:t>
      </w:r>
      <w:r>
        <w:rPr>
          <w:rFonts w:ascii="Arial" w:eastAsia="TiemposHeadline" w:hAnsi="Arial" w:cs="Arial"/>
          <w:b/>
          <w:bCs/>
          <w:sz w:val="22"/>
          <w:szCs w:val="22"/>
          <w:shd w:val="clear" w:color="auto" w:fill="FFFFFF"/>
        </w:rPr>
        <w:t>: Rafael Leónidas Trujillo (1930-1961)</w:t>
      </w:r>
    </w:p>
    <w:p w:rsidR="00066FF3" w:rsidRDefault="00152509">
      <w:pPr>
        <w:pStyle w:val="NormalWeb"/>
        <w:shd w:val="clear" w:color="auto" w:fill="FFFFFF"/>
        <w:spacing w:before="0" w:beforeAutospacing="0" w:after="171" w:afterAutospacing="0" w:line="231" w:lineRule="atLeast"/>
        <w:jc w:val="both"/>
        <w:rPr>
          <w:rFonts w:ascii="Arial" w:eastAsia="TiemposText" w:hAnsi="Arial" w:cs="Arial"/>
          <w:color w:val="222222"/>
          <w:sz w:val="22"/>
          <w:szCs w:val="22"/>
        </w:rPr>
      </w:pPr>
      <w:r>
        <w:rPr>
          <w:rFonts w:ascii="Arial" w:eastAsia="TiemposText" w:hAnsi="Arial" w:cs="Arial"/>
          <w:sz w:val="22"/>
          <w:szCs w:val="22"/>
          <w:shd w:val="clear" w:color="auto" w:fill="FFFFFF"/>
        </w:rPr>
        <w:t>Rafael Leónidas Trujillo ocupó el cargo de presidente entre 1930 y 1961, cuando fue asesinado. Gobernó durante</w:t>
      </w:r>
      <w:r>
        <w:rPr>
          <w:rStyle w:val="Textoennegrita"/>
          <w:rFonts w:ascii="Arial" w:eastAsia="TiemposText" w:hAnsi="Arial" w:cs="Arial"/>
          <w:sz w:val="22"/>
          <w:szCs w:val="22"/>
          <w:shd w:val="clear" w:color="auto" w:fill="FFFFFF"/>
        </w:rPr>
        <w:t> 31 años de forma represiva</w:t>
      </w:r>
      <w:r>
        <w:rPr>
          <w:rFonts w:ascii="Arial" w:eastAsia="TiemposText" w:hAnsi="Arial" w:cs="Arial"/>
          <w:sz w:val="22"/>
          <w:szCs w:val="22"/>
          <w:shd w:val="clear" w:color="auto" w:fill="FFFFFF"/>
        </w:rPr>
        <w:t>, eliminó los derechos civiles y cometió múltiples violaciones de derechos humanos. Trujillo impuso un sistema de partido único y tomó el mando del ejército para evitar cualquier sublevación. Se calcula que </w:t>
      </w:r>
      <w:r>
        <w:rPr>
          <w:rStyle w:val="Textoennegrita"/>
          <w:rFonts w:ascii="Arial" w:eastAsia="TiemposText" w:hAnsi="Arial" w:cs="Arial"/>
          <w:sz w:val="22"/>
          <w:szCs w:val="22"/>
          <w:shd w:val="clear" w:color="auto" w:fill="FFFFFF"/>
        </w:rPr>
        <w:t>más de 50.000 personas fueron asesinadas</w:t>
      </w:r>
      <w:r>
        <w:rPr>
          <w:rFonts w:ascii="Arial" w:eastAsia="TiemposText" w:hAnsi="Arial" w:cs="Arial"/>
          <w:sz w:val="22"/>
          <w:szCs w:val="22"/>
          <w:shd w:val="clear" w:color="auto" w:fill="FFFFFF"/>
        </w:rPr>
        <w:t xml:space="preserve"> durante su mandato. </w:t>
      </w:r>
      <w:r>
        <w:rPr>
          <w:rFonts w:ascii="Arial" w:eastAsia="TiemposText" w:hAnsi="Arial" w:cs="Arial"/>
          <w:color w:val="222222"/>
          <w:sz w:val="22"/>
          <w:szCs w:val="22"/>
          <w:shd w:val="clear" w:color="auto" w:fill="FFFFFF"/>
        </w:rPr>
        <w:t>Fue asesinado en 1961 en una emboscada con el</w:t>
      </w:r>
      <w:r>
        <w:rPr>
          <w:rStyle w:val="Textoennegrita"/>
          <w:rFonts w:ascii="Arial" w:eastAsia="TiemposText" w:hAnsi="Arial" w:cs="Arial"/>
          <w:color w:val="222222"/>
          <w:sz w:val="22"/>
          <w:szCs w:val="22"/>
          <w:shd w:val="clear" w:color="auto" w:fill="FFFFFF"/>
        </w:rPr>
        <w:t> beneplácito de Estados Unidos</w:t>
      </w:r>
      <w:r>
        <w:rPr>
          <w:rFonts w:ascii="Arial" w:eastAsia="TiemposText" w:hAnsi="Arial" w:cs="Arial"/>
          <w:color w:val="222222"/>
          <w:sz w:val="22"/>
          <w:szCs w:val="22"/>
          <w:shd w:val="clear" w:color="auto" w:fill="FFFFFF"/>
        </w:rPr>
        <w:t>, por temor a que sus crímenes y el malestar social pudieran desembocar en una revuelta comunista.</w:t>
      </w:r>
    </w:p>
    <w:p w:rsidR="00066FF3" w:rsidRDefault="00152509">
      <w:pPr>
        <w:spacing w:after="0" w:line="240" w:lineRule="auto"/>
        <w:jc w:val="both"/>
        <w:rPr>
          <w:rFonts w:ascii="Arial" w:hAnsi="Arial" w:cs="Arial"/>
          <w:b/>
          <w:bCs/>
          <w:u w:val="single"/>
          <w:lang w:val="es-CO"/>
        </w:rPr>
      </w:pPr>
      <w:r>
        <w:rPr>
          <w:rFonts w:ascii="Arial" w:hAnsi="Arial" w:cs="Arial"/>
          <w:b/>
          <w:bCs/>
          <w:u w:val="single"/>
          <w:lang w:val="es-CO"/>
        </w:rPr>
        <w:t xml:space="preserve">MEXICO: </w:t>
      </w:r>
    </w:p>
    <w:p w:rsidR="00066FF3" w:rsidRDefault="00152509">
      <w:pPr>
        <w:spacing w:after="0" w:line="240" w:lineRule="auto"/>
        <w:jc w:val="both"/>
        <w:rPr>
          <w:rFonts w:ascii="Arial" w:eastAsia="SimSun" w:hAnsi="Arial" w:cs="Arial"/>
          <w:shd w:val="clear" w:color="auto" w:fill="FFFFFF"/>
        </w:rPr>
      </w:pPr>
      <w:r>
        <w:rPr>
          <w:rFonts w:ascii="Arial" w:eastAsia="SimSun" w:hAnsi="Arial" w:cs="Arial"/>
          <w:shd w:val="clear" w:color="auto" w:fill="FFFFFF"/>
        </w:rPr>
        <w:t>Durante el siglo XX, muchos países de Latinoamérica sufrieron dictaduras militares o regímenes autoritarios, sin embargo, durante esa época México se proyectó como un país pacífico y democrático</w:t>
      </w:r>
      <w:r>
        <w:rPr>
          <w:rFonts w:ascii="Arial" w:eastAsia="SimSun" w:hAnsi="Arial" w:cs="Arial"/>
          <w:shd w:val="clear" w:color="auto" w:fill="FFFFFF"/>
          <w:lang w:val="es-CO"/>
        </w:rPr>
        <w:t>; pero</w:t>
      </w:r>
      <w:r>
        <w:rPr>
          <w:rFonts w:ascii="Arial" w:eastAsia="SimSun" w:hAnsi="Arial" w:cs="Arial"/>
          <w:shd w:val="clear" w:color="auto" w:fill="FFFFFF"/>
        </w:rPr>
        <w:t xml:space="preserve"> en la historia </w:t>
      </w:r>
      <w:r>
        <w:rPr>
          <w:rFonts w:ascii="Arial" w:eastAsia="SimSun" w:hAnsi="Arial" w:cs="Arial"/>
          <w:shd w:val="clear" w:color="auto" w:fill="FFFFFF"/>
        </w:rPr>
        <w:lastRenderedPageBreak/>
        <w:t>de México en el siglo XX</w:t>
      </w:r>
      <w:r>
        <w:rPr>
          <w:rFonts w:ascii="Arial" w:eastAsia="SimSun" w:hAnsi="Arial" w:cs="Arial"/>
          <w:shd w:val="clear" w:color="auto" w:fill="FFFFFF"/>
          <w:lang w:val="es-CO"/>
        </w:rPr>
        <w:t>,</w:t>
      </w:r>
      <w:r>
        <w:rPr>
          <w:rFonts w:ascii="Arial" w:eastAsia="SimSun" w:hAnsi="Arial" w:cs="Arial"/>
          <w:shd w:val="clear" w:color="auto" w:fill="FFFFFF"/>
        </w:rPr>
        <w:t xml:space="preserve"> ha habido sucesos dolorosos que, no sólo no forman parte de la historia oficial</w:t>
      </w:r>
      <w:r>
        <w:rPr>
          <w:rFonts w:ascii="Arial" w:eastAsia="SimSun" w:hAnsi="Arial" w:cs="Arial"/>
          <w:shd w:val="clear" w:color="auto" w:fill="FFFFFF"/>
          <w:lang w:val="es-CO"/>
        </w:rPr>
        <w:t xml:space="preserve"> y</w:t>
      </w:r>
      <w:r>
        <w:rPr>
          <w:rFonts w:ascii="Arial" w:eastAsia="SimSun" w:hAnsi="Arial" w:cs="Arial"/>
          <w:shd w:val="clear" w:color="auto" w:fill="FFFFFF"/>
        </w:rPr>
        <w:t xml:space="preserve"> de la memoria colectiva. Un ejemplo es la llamada “guerra sucia” de los años setenta, que tuvo como consecuencia cientos de desaparecidos</w:t>
      </w:r>
      <w:r>
        <w:rPr>
          <w:rFonts w:ascii="Arial" w:eastAsia="SimSun" w:hAnsi="Arial" w:cs="Arial"/>
          <w:shd w:val="clear" w:color="auto" w:fill="FFFFFF"/>
          <w:lang w:val="es-CO"/>
        </w:rPr>
        <w:t>.</w:t>
      </w:r>
      <w:r>
        <w:rPr>
          <w:rFonts w:ascii="Arial" w:eastAsia="SimSun" w:hAnsi="Arial" w:cs="Arial"/>
          <w:shd w:val="clear" w:color="auto" w:fill="FFFFFF"/>
        </w:rPr>
        <w:t xml:space="preserve"> </w:t>
      </w:r>
      <w:r>
        <w:rPr>
          <w:rFonts w:ascii="Arial" w:eastAsia="SimSun" w:hAnsi="Arial" w:cs="Arial"/>
          <w:shd w:val="clear" w:color="auto" w:fill="FFFFFF"/>
          <w:lang w:val="es-CO"/>
        </w:rPr>
        <w:t xml:space="preserve"> Es importante</w:t>
      </w:r>
      <w:r>
        <w:rPr>
          <w:rFonts w:ascii="Arial" w:eastAsia="SimSun" w:hAnsi="Arial" w:cs="Arial"/>
          <w:shd w:val="clear" w:color="auto" w:fill="FFFFFF"/>
        </w:rPr>
        <w:t xml:space="preserve"> analizar</w:t>
      </w:r>
      <w:r>
        <w:rPr>
          <w:rFonts w:ascii="Arial" w:eastAsia="SimSun" w:hAnsi="Arial" w:cs="Arial"/>
          <w:shd w:val="clear" w:color="auto" w:fill="FFFFFF"/>
          <w:lang w:val="es-CO"/>
        </w:rPr>
        <w:t xml:space="preserve">las </w:t>
      </w:r>
      <w:r>
        <w:rPr>
          <w:rFonts w:ascii="Arial" w:eastAsia="SimSun" w:hAnsi="Arial" w:cs="Arial"/>
          <w:shd w:val="clear" w:color="auto" w:fill="FFFFFF"/>
        </w:rPr>
        <w:t xml:space="preserve">narrativas sobre el pasado reciente, en donde el olvido ha sido un elemento sustancial de la política interna. </w:t>
      </w:r>
      <w:r>
        <w:rPr>
          <w:rFonts w:ascii="Arial" w:eastAsia="SimSun" w:hAnsi="Arial" w:cs="Arial"/>
          <w:shd w:val="clear" w:color="auto" w:fill="FFFFFF"/>
          <w:lang w:val="es-CO"/>
        </w:rPr>
        <w:t>M</w:t>
      </w:r>
      <w:r>
        <w:rPr>
          <w:rFonts w:ascii="Arial" w:eastAsia="SimSun" w:hAnsi="Arial" w:cs="Arial"/>
          <w:shd w:val="clear" w:color="auto" w:fill="FFFFFF"/>
        </w:rPr>
        <w:t>ostra</w:t>
      </w:r>
      <w:proofErr w:type="spellStart"/>
      <w:r>
        <w:rPr>
          <w:rFonts w:ascii="Arial" w:eastAsia="SimSun" w:hAnsi="Arial" w:cs="Arial"/>
          <w:shd w:val="clear" w:color="auto" w:fill="FFFFFF"/>
          <w:lang w:val="es-CO"/>
        </w:rPr>
        <w:t>ndo</w:t>
      </w:r>
      <w:proofErr w:type="spellEnd"/>
      <w:r>
        <w:rPr>
          <w:rFonts w:ascii="Arial" w:eastAsia="SimSun" w:hAnsi="Arial" w:cs="Arial"/>
          <w:shd w:val="clear" w:color="auto" w:fill="FFFFFF"/>
        </w:rPr>
        <w:t xml:space="preserve"> cómo ha sido construida esta imagen de país pacífico y democrático, a pesar de que estuvo gobernado más de 70 años por un mismo partido que lo controlaba todo, apoyado en una de las instituciones que ha estado siempre presente en la historia moderna del país: el ejército. </w:t>
      </w:r>
    </w:p>
    <w:p w:rsidR="00066FF3" w:rsidRDefault="00066FF3">
      <w:pPr>
        <w:spacing w:after="0" w:line="240" w:lineRule="auto"/>
        <w:jc w:val="both"/>
        <w:rPr>
          <w:rFonts w:ascii="Arial" w:eastAsia="SimSun" w:hAnsi="Arial" w:cs="Arial"/>
          <w:shd w:val="clear" w:color="auto" w:fill="FFFFFF"/>
        </w:rPr>
      </w:pPr>
    </w:p>
    <w:p w:rsidR="00066FF3" w:rsidRDefault="00152509">
      <w:pPr>
        <w:spacing w:after="0" w:line="240" w:lineRule="auto"/>
        <w:jc w:val="both"/>
        <w:rPr>
          <w:rFonts w:ascii="Arial" w:eastAsia="SimSun" w:hAnsi="Arial" w:cs="Arial"/>
          <w:b/>
          <w:bCs/>
          <w:u w:val="single"/>
          <w:shd w:val="clear" w:color="auto" w:fill="FFFFFF"/>
          <w:lang w:val="es-CO"/>
        </w:rPr>
      </w:pPr>
      <w:r>
        <w:rPr>
          <w:rFonts w:ascii="Arial" w:eastAsia="SimSun" w:hAnsi="Arial" w:cs="Arial"/>
          <w:b/>
          <w:bCs/>
          <w:u w:val="single"/>
          <w:shd w:val="clear" w:color="auto" w:fill="FFFFFF"/>
          <w:lang w:val="es-CO"/>
        </w:rPr>
        <w:t>COLOMBIA:</w:t>
      </w:r>
    </w:p>
    <w:p w:rsidR="00066FF3" w:rsidRDefault="00152509">
      <w:pPr>
        <w:pStyle w:val="NormalWeb"/>
        <w:shd w:val="clear" w:color="auto" w:fill="FFFFFF"/>
        <w:spacing w:before="0" w:beforeAutospacing="0" w:after="0" w:afterAutospacing="0"/>
        <w:jc w:val="both"/>
        <w:rPr>
          <w:rFonts w:ascii="Arial" w:eastAsia="sans-serif" w:hAnsi="Arial" w:cs="Arial"/>
          <w:sz w:val="22"/>
          <w:szCs w:val="22"/>
        </w:rPr>
      </w:pPr>
      <w:r>
        <w:rPr>
          <w:rFonts w:ascii="Arial" w:eastAsia="sans-serif" w:hAnsi="Arial" w:cs="Arial"/>
          <w:sz w:val="22"/>
          <w:szCs w:val="22"/>
          <w:shd w:val="clear" w:color="auto" w:fill="FFFFFF"/>
        </w:rPr>
        <w:t>El </w:t>
      </w:r>
      <w:r>
        <w:rPr>
          <w:rFonts w:ascii="Arial" w:eastAsia="sans-serif" w:hAnsi="Arial" w:cs="Arial"/>
          <w:b/>
          <w:bCs/>
          <w:sz w:val="22"/>
          <w:szCs w:val="22"/>
          <w:shd w:val="clear" w:color="auto" w:fill="FFFFFF"/>
        </w:rPr>
        <w:t>Golpe de Estado de 1953</w:t>
      </w:r>
      <w:r>
        <w:rPr>
          <w:rFonts w:ascii="Arial" w:eastAsia="sans-serif" w:hAnsi="Arial" w:cs="Arial"/>
          <w:sz w:val="22"/>
          <w:szCs w:val="22"/>
          <w:shd w:val="clear" w:color="auto" w:fill="FFFFFF"/>
        </w:rPr>
        <w:t>, fue la toma "pacífica" del poder por parte de los </w:t>
      </w:r>
      <w:hyperlink r:id="rId74" w:tooltip="Fuerzas Militares de Colombia" w:history="1">
        <w:r>
          <w:rPr>
            <w:rStyle w:val="Hipervnculo"/>
            <w:rFonts w:ascii="Arial" w:eastAsia="sans-serif" w:hAnsi="Arial" w:cs="Arial"/>
            <w:color w:val="auto"/>
            <w:sz w:val="22"/>
            <w:szCs w:val="22"/>
            <w:u w:val="none"/>
            <w:shd w:val="clear" w:color="auto" w:fill="FFFFFF"/>
          </w:rPr>
          <w:t>militares de Colombia</w:t>
        </w:r>
      </w:hyperlink>
      <w:r>
        <w:rPr>
          <w:rFonts w:ascii="Arial" w:eastAsia="sans-serif" w:hAnsi="Arial" w:cs="Arial"/>
          <w:sz w:val="22"/>
          <w:szCs w:val="22"/>
          <w:shd w:val="clear" w:color="auto" w:fill="FFFFFF"/>
        </w:rPr>
        <w:t>, deponiendo al gobierno civil </w:t>
      </w:r>
      <w:hyperlink r:id="rId75" w:tooltip="Partido Conservador Colombiano" w:history="1">
        <w:r>
          <w:rPr>
            <w:rStyle w:val="Hipervnculo"/>
            <w:rFonts w:ascii="Arial" w:eastAsia="sans-serif" w:hAnsi="Arial" w:cs="Arial"/>
            <w:color w:val="auto"/>
            <w:sz w:val="22"/>
            <w:szCs w:val="22"/>
            <w:u w:val="none"/>
            <w:shd w:val="clear" w:color="auto" w:fill="FFFFFF"/>
          </w:rPr>
          <w:t>conservador</w:t>
        </w:r>
      </w:hyperlink>
      <w:r>
        <w:rPr>
          <w:rFonts w:ascii="Arial" w:eastAsia="sans-serif" w:hAnsi="Arial" w:cs="Arial"/>
          <w:sz w:val="22"/>
          <w:szCs w:val="22"/>
          <w:shd w:val="clear" w:color="auto" w:fill="FFFFFF"/>
        </w:rPr>
        <w:t> de </w:t>
      </w:r>
      <w:hyperlink r:id="rId76" w:tooltip="Laureano Gómez" w:history="1">
        <w:r>
          <w:rPr>
            <w:rStyle w:val="Hipervnculo"/>
            <w:rFonts w:ascii="Arial" w:eastAsia="sans-serif" w:hAnsi="Arial" w:cs="Arial"/>
            <w:color w:val="auto"/>
            <w:sz w:val="22"/>
            <w:szCs w:val="22"/>
            <w:u w:val="none"/>
            <w:shd w:val="clear" w:color="auto" w:fill="FFFFFF"/>
          </w:rPr>
          <w:t>Laureano Gómez</w:t>
        </w:r>
      </w:hyperlink>
      <w:r>
        <w:rPr>
          <w:rFonts w:ascii="Arial" w:eastAsia="sans-serif" w:hAnsi="Arial" w:cs="Arial"/>
          <w:sz w:val="22"/>
          <w:szCs w:val="22"/>
          <w:shd w:val="clear" w:color="auto" w:fill="FFFFFF"/>
        </w:rPr>
        <w:t>, tras tres años de gestión impopular y varios años de violencia política anterior. Se dio durante el sábado </w:t>
      </w:r>
      <w:hyperlink r:id="rId77" w:tooltip="13 de junio" w:history="1">
        <w:r>
          <w:rPr>
            <w:rStyle w:val="Hipervnculo"/>
            <w:rFonts w:ascii="Arial" w:eastAsia="sans-serif" w:hAnsi="Arial" w:cs="Arial"/>
            <w:color w:val="auto"/>
            <w:sz w:val="22"/>
            <w:szCs w:val="22"/>
            <w:u w:val="none"/>
            <w:shd w:val="clear" w:color="auto" w:fill="FFFFFF"/>
          </w:rPr>
          <w:t>13 de junio</w:t>
        </w:r>
      </w:hyperlink>
      <w:r>
        <w:rPr>
          <w:rFonts w:ascii="Arial" w:eastAsia="sans-serif" w:hAnsi="Arial" w:cs="Arial"/>
          <w:sz w:val="22"/>
          <w:szCs w:val="22"/>
          <w:shd w:val="clear" w:color="auto" w:fill="FFFFFF"/>
        </w:rPr>
        <w:t> de </w:t>
      </w:r>
      <w:hyperlink r:id="rId78" w:tooltip="1953" w:history="1">
        <w:r>
          <w:rPr>
            <w:rStyle w:val="Hipervnculo"/>
            <w:rFonts w:ascii="Arial" w:eastAsia="sans-serif" w:hAnsi="Arial" w:cs="Arial"/>
            <w:color w:val="auto"/>
            <w:sz w:val="22"/>
            <w:szCs w:val="22"/>
            <w:u w:val="none"/>
            <w:shd w:val="clear" w:color="auto" w:fill="FFFFFF"/>
          </w:rPr>
          <w:t>1953</w:t>
        </w:r>
      </w:hyperlink>
      <w:r>
        <w:rPr>
          <w:rFonts w:ascii="Arial" w:eastAsia="sans-serif" w:hAnsi="Arial" w:cs="Arial"/>
          <w:sz w:val="22"/>
          <w:szCs w:val="22"/>
          <w:shd w:val="clear" w:color="auto" w:fill="FFFFFF"/>
        </w:rPr>
        <w:t> en </w:t>
      </w:r>
      <w:hyperlink r:id="rId79" w:tooltip="Bogotá" w:history="1">
        <w:r>
          <w:rPr>
            <w:rStyle w:val="Hipervnculo"/>
            <w:rFonts w:ascii="Arial" w:eastAsia="sans-serif" w:hAnsi="Arial" w:cs="Arial"/>
            <w:color w:val="auto"/>
            <w:sz w:val="22"/>
            <w:szCs w:val="22"/>
            <w:u w:val="none"/>
            <w:shd w:val="clear" w:color="auto" w:fill="FFFFFF"/>
          </w:rPr>
          <w:t>Bogotá</w:t>
        </w:r>
      </w:hyperlink>
      <w:r>
        <w:rPr>
          <w:rFonts w:ascii="Arial" w:eastAsia="sans-serif" w:hAnsi="Arial" w:cs="Arial"/>
          <w:sz w:val="22"/>
          <w:szCs w:val="22"/>
          <w:shd w:val="clear" w:color="auto" w:fill="FFFFFF"/>
        </w:rPr>
        <w:t>. Fue dirigido por el teniente general </w:t>
      </w:r>
      <w:hyperlink r:id="rId80" w:tooltip="Gustavo Rojas Pinilla" w:history="1">
        <w:r>
          <w:rPr>
            <w:rStyle w:val="Hipervnculo"/>
            <w:rFonts w:ascii="Arial" w:eastAsia="sans-serif" w:hAnsi="Arial" w:cs="Arial"/>
            <w:color w:val="auto"/>
            <w:sz w:val="22"/>
            <w:szCs w:val="22"/>
            <w:u w:val="none"/>
            <w:shd w:val="clear" w:color="auto" w:fill="FFFFFF"/>
          </w:rPr>
          <w:t>Gustavo Rojas Pinilla</w:t>
        </w:r>
      </w:hyperlink>
      <w:r>
        <w:rPr>
          <w:rFonts w:ascii="Arial" w:eastAsia="sans-serif" w:hAnsi="Arial" w:cs="Arial"/>
          <w:sz w:val="22"/>
          <w:szCs w:val="22"/>
          <w:shd w:val="clear" w:color="auto" w:fill="FFFFFF"/>
        </w:rPr>
        <w:t xml:space="preserve"> y contó con el apoyo del sector no </w:t>
      </w:r>
      <w:proofErr w:type="spellStart"/>
      <w:r>
        <w:rPr>
          <w:rFonts w:ascii="Arial" w:eastAsia="sans-serif" w:hAnsi="Arial" w:cs="Arial"/>
          <w:sz w:val="22"/>
          <w:szCs w:val="22"/>
          <w:shd w:val="clear" w:color="auto" w:fill="FFFFFF"/>
        </w:rPr>
        <w:t>laureanista</w:t>
      </w:r>
      <w:proofErr w:type="spellEnd"/>
      <w:r>
        <w:rPr>
          <w:rFonts w:ascii="Arial" w:eastAsia="sans-serif" w:hAnsi="Arial" w:cs="Arial"/>
          <w:sz w:val="22"/>
          <w:szCs w:val="22"/>
          <w:shd w:val="clear" w:color="auto" w:fill="FFFFFF"/>
        </w:rPr>
        <w:t xml:space="preserve"> del </w:t>
      </w:r>
      <w:hyperlink r:id="rId81" w:tooltip="Partido Conservador Colombiano" w:history="1">
        <w:r>
          <w:rPr>
            <w:rStyle w:val="Hipervnculo"/>
            <w:rFonts w:ascii="Arial" w:eastAsia="sans-serif" w:hAnsi="Arial" w:cs="Arial"/>
            <w:color w:val="auto"/>
            <w:sz w:val="22"/>
            <w:szCs w:val="22"/>
            <w:u w:val="none"/>
            <w:shd w:val="clear" w:color="auto" w:fill="FFFFFF"/>
          </w:rPr>
          <w:t>Partido Conservador</w:t>
        </w:r>
      </w:hyperlink>
      <w:r>
        <w:rPr>
          <w:rFonts w:ascii="Arial" w:eastAsia="sans-serif" w:hAnsi="Arial" w:cs="Arial"/>
          <w:sz w:val="22"/>
          <w:szCs w:val="22"/>
          <w:shd w:val="clear" w:color="auto" w:fill="FFFFFF"/>
        </w:rPr>
        <w:t>, en cabeza de </w:t>
      </w:r>
      <w:hyperlink r:id="rId82" w:tooltip="Gilberto Alzate Avendaño" w:history="1">
        <w:r>
          <w:rPr>
            <w:rStyle w:val="Hipervnculo"/>
            <w:rFonts w:ascii="Arial" w:eastAsia="sans-serif" w:hAnsi="Arial" w:cs="Arial"/>
            <w:color w:val="auto"/>
            <w:sz w:val="22"/>
            <w:szCs w:val="22"/>
            <w:u w:val="none"/>
            <w:shd w:val="clear" w:color="auto" w:fill="FFFFFF"/>
          </w:rPr>
          <w:t xml:space="preserve">Gilberto </w:t>
        </w:r>
        <w:proofErr w:type="spellStart"/>
        <w:r>
          <w:rPr>
            <w:rStyle w:val="Hipervnculo"/>
            <w:rFonts w:ascii="Arial" w:eastAsia="sans-serif" w:hAnsi="Arial" w:cs="Arial"/>
            <w:color w:val="auto"/>
            <w:sz w:val="22"/>
            <w:szCs w:val="22"/>
            <w:u w:val="none"/>
            <w:shd w:val="clear" w:color="auto" w:fill="FFFFFF"/>
          </w:rPr>
          <w:t>Alzate</w:t>
        </w:r>
        <w:proofErr w:type="spellEnd"/>
        <w:r>
          <w:rPr>
            <w:rStyle w:val="Hipervnculo"/>
            <w:rFonts w:ascii="Arial" w:eastAsia="sans-serif" w:hAnsi="Arial" w:cs="Arial"/>
            <w:color w:val="auto"/>
            <w:sz w:val="22"/>
            <w:szCs w:val="22"/>
            <w:u w:val="none"/>
            <w:shd w:val="clear" w:color="auto" w:fill="FFFFFF"/>
          </w:rPr>
          <w:t xml:space="preserve"> Avendaño</w:t>
        </w:r>
      </w:hyperlink>
      <w:r>
        <w:rPr>
          <w:rFonts w:ascii="Arial" w:eastAsia="sans-serif" w:hAnsi="Arial" w:cs="Arial"/>
          <w:sz w:val="22"/>
          <w:szCs w:val="22"/>
          <w:shd w:val="clear" w:color="auto" w:fill="FFFFFF"/>
        </w:rPr>
        <w:t> y </w:t>
      </w:r>
      <w:hyperlink r:id="rId83" w:tooltip="Mariano Ospina Pérez" w:history="1">
        <w:r>
          <w:rPr>
            <w:rStyle w:val="Hipervnculo"/>
            <w:rFonts w:ascii="Arial" w:eastAsia="sans-serif" w:hAnsi="Arial" w:cs="Arial"/>
            <w:color w:val="auto"/>
            <w:sz w:val="22"/>
            <w:szCs w:val="22"/>
            <w:u w:val="none"/>
            <w:shd w:val="clear" w:color="auto" w:fill="FFFFFF"/>
          </w:rPr>
          <w:t>Mariano Ospina Pérez</w:t>
        </w:r>
      </w:hyperlink>
      <w:r>
        <w:rPr>
          <w:rFonts w:ascii="Arial" w:eastAsia="sans-serif" w:hAnsi="Arial" w:cs="Arial"/>
          <w:sz w:val="22"/>
          <w:szCs w:val="22"/>
          <w:shd w:val="clear" w:color="auto" w:fill="FFFFFF"/>
        </w:rPr>
        <w:t>.</w:t>
      </w:r>
    </w:p>
    <w:p w:rsidR="00066FF3" w:rsidRDefault="00066FF3">
      <w:pPr>
        <w:spacing w:after="0" w:line="240" w:lineRule="auto"/>
        <w:jc w:val="both"/>
        <w:rPr>
          <w:rFonts w:ascii="Arial" w:hAnsi="Arial" w:cs="Arial"/>
          <w:b/>
          <w:bCs/>
        </w:rPr>
      </w:pPr>
    </w:p>
    <w:p w:rsidR="00066FF3" w:rsidRDefault="00152509">
      <w:pPr>
        <w:pStyle w:val="NormalWeb"/>
        <w:shd w:val="clear" w:color="auto" w:fill="FFFFFF"/>
        <w:spacing w:before="0" w:beforeAutospacing="0" w:after="0" w:afterAutospacing="0"/>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La caída del poder civil derivó de la crisis que vivía el país desde el </w:t>
      </w:r>
      <w:hyperlink r:id="rId84" w:tooltip="9 de abril" w:history="1">
        <w:r>
          <w:rPr>
            <w:rStyle w:val="Hipervnculo"/>
            <w:rFonts w:ascii="Arial" w:eastAsia="sans-serif" w:hAnsi="Arial" w:cs="Arial"/>
            <w:color w:val="auto"/>
            <w:sz w:val="22"/>
            <w:szCs w:val="22"/>
            <w:u w:val="none"/>
            <w:shd w:val="clear" w:color="auto" w:fill="FFFFFF"/>
          </w:rPr>
          <w:t>9 de abril</w:t>
        </w:r>
      </w:hyperlink>
      <w:r>
        <w:rPr>
          <w:rFonts w:ascii="Arial" w:eastAsia="sans-serif" w:hAnsi="Arial" w:cs="Arial"/>
          <w:sz w:val="22"/>
          <w:szCs w:val="22"/>
          <w:shd w:val="clear" w:color="auto" w:fill="FFFFFF"/>
        </w:rPr>
        <w:t> de </w:t>
      </w:r>
      <w:hyperlink r:id="rId85" w:tooltip="1948" w:history="1">
        <w:r>
          <w:rPr>
            <w:rStyle w:val="Hipervnculo"/>
            <w:rFonts w:ascii="Arial" w:eastAsia="sans-serif" w:hAnsi="Arial" w:cs="Arial"/>
            <w:color w:val="auto"/>
            <w:sz w:val="22"/>
            <w:szCs w:val="22"/>
            <w:u w:val="none"/>
            <w:shd w:val="clear" w:color="auto" w:fill="FFFFFF"/>
          </w:rPr>
          <w:t>1948</w:t>
        </w:r>
      </w:hyperlink>
      <w:r>
        <w:rPr>
          <w:rFonts w:ascii="Arial" w:eastAsia="sans-serif" w:hAnsi="Arial" w:cs="Arial"/>
          <w:sz w:val="22"/>
          <w:szCs w:val="22"/>
          <w:shd w:val="clear" w:color="auto" w:fill="FFFFFF"/>
        </w:rPr>
        <w:t>, día que por el caos que se vivió en la capital colombiana a raíz del asesinato del líder liberal </w:t>
      </w:r>
      <w:hyperlink r:id="rId86" w:tooltip="Jorge Eliécer Gaitán" w:history="1">
        <w:r>
          <w:rPr>
            <w:rStyle w:val="Hipervnculo"/>
            <w:rFonts w:ascii="Arial" w:eastAsia="sans-serif" w:hAnsi="Arial" w:cs="Arial"/>
            <w:color w:val="auto"/>
            <w:sz w:val="22"/>
            <w:szCs w:val="22"/>
            <w:u w:val="none"/>
            <w:shd w:val="clear" w:color="auto" w:fill="FFFFFF"/>
          </w:rPr>
          <w:t>Jorge Eliecer Gaitán</w:t>
        </w:r>
      </w:hyperlink>
      <w:r>
        <w:rPr>
          <w:rFonts w:ascii="Arial" w:eastAsia="sans-serif" w:hAnsi="Arial" w:cs="Arial"/>
          <w:sz w:val="22"/>
          <w:szCs w:val="22"/>
          <w:shd w:val="clear" w:color="auto" w:fill="FFFFFF"/>
        </w:rPr>
        <w:t> y que se le llamó </w:t>
      </w:r>
      <w:hyperlink r:id="rId87" w:tooltip="Bogotazo" w:history="1">
        <w:r>
          <w:rPr>
            <w:rStyle w:val="Hipervnculo"/>
            <w:rFonts w:ascii="Arial" w:eastAsia="sans-serif" w:hAnsi="Arial" w:cs="Arial"/>
            <w:color w:val="auto"/>
            <w:sz w:val="22"/>
            <w:szCs w:val="22"/>
            <w:u w:val="none"/>
            <w:shd w:val="clear" w:color="auto" w:fill="FFFFFF"/>
          </w:rPr>
          <w:t>El Bogotazo</w:t>
        </w:r>
      </w:hyperlink>
      <w:r>
        <w:rPr>
          <w:rFonts w:ascii="Arial" w:eastAsia="sans-serif" w:hAnsi="Arial" w:cs="Arial"/>
          <w:sz w:val="22"/>
          <w:szCs w:val="22"/>
          <w:shd w:val="clear" w:color="auto" w:fill="FFFFFF"/>
        </w:rPr>
        <w:t>. Los partidos políticos tradicionales colombianos, </w:t>
      </w:r>
      <w:hyperlink r:id="rId88" w:tooltip="Partido Liberal Colombiano" w:history="1">
        <w:r>
          <w:rPr>
            <w:rStyle w:val="Hipervnculo"/>
            <w:rFonts w:ascii="Arial" w:eastAsia="sans-serif" w:hAnsi="Arial" w:cs="Arial"/>
            <w:color w:val="auto"/>
            <w:sz w:val="22"/>
            <w:szCs w:val="22"/>
            <w:u w:val="none"/>
            <w:shd w:val="clear" w:color="auto" w:fill="FFFFFF"/>
          </w:rPr>
          <w:t>liberal</w:t>
        </w:r>
      </w:hyperlink>
      <w:r>
        <w:rPr>
          <w:rFonts w:ascii="Arial" w:eastAsia="sans-serif" w:hAnsi="Arial" w:cs="Arial"/>
          <w:sz w:val="22"/>
          <w:szCs w:val="22"/>
          <w:shd w:val="clear" w:color="auto" w:fill="FFFFFF"/>
        </w:rPr>
        <w:t> y </w:t>
      </w:r>
      <w:hyperlink r:id="rId89" w:tooltip="Partido Conservador Colombiano" w:history="1">
        <w:r>
          <w:rPr>
            <w:rStyle w:val="Hipervnculo"/>
            <w:rFonts w:ascii="Arial" w:eastAsia="sans-serif" w:hAnsi="Arial" w:cs="Arial"/>
            <w:color w:val="auto"/>
            <w:sz w:val="22"/>
            <w:szCs w:val="22"/>
            <w:u w:val="none"/>
            <w:shd w:val="clear" w:color="auto" w:fill="FFFFFF"/>
          </w:rPr>
          <w:t>conservador</w:t>
        </w:r>
      </w:hyperlink>
      <w:r>
        <w:rPr>
          <w:rFonts w:ascii="Arial" w:eastAsia="sans-serif" w:hAnsi="Arial" w:cs="Arial"/>
          <w:sz w:val="22"/>
          <w:szCs w:val="22"/>
          <w:shd w:val="clear" w:color="auto" w:fill="FFFFFF"/>
        </w:rPr>
        <w:t>, estaban enfrascados en un enfrentamiento que agravó el periodo conocido como </w:t>
      </w:r>
      <w:hyperlink r:id="rId90" w:tooltip="La Violencia" w:history="1">
        <w:r>
          <w:rPr>
            <w:rStyle w:val="Hipervnculo"/>
            <w:rFonts w:ascii="Arial" w:eastAsia="sans-serif" w:hAnsi="Arial" w:cs="Arial"/>
            <w:color w:val="auto"/>
            <w:sz w:val="22"/>
            <w:szCs w:val="22"/>
            <w:u w:val="none"/>
            <w:shd w:val="clear" w:color="auto" w:fill="FFFFFF"/>
          </w:rPr>
          <w:t>La Violencia</w:t>
        </w:r>
      </w:hyperlink>
      <w:r>
        <w:rPr>
          <w:rFonts w:ascii="Arial" w:eastAsia="sans-serif" w:hAnsi="Arial" w:cs="Arial"/>
          <w:sz w:val="22"/>
          <w:szCs w:val="22"/>
          <w:shd w:val="clear" w:color="auto" w:fill="FFFFFF"/>
        </w:rPr>
        <w:t> a principios de la década de 1950, en el que el gobierno conservador de Mariano Ospina Pérez y posteriormente Laureano Gómez, impuso el terror en las zonas rurales dominadas por liberales por medio de las policías políticas conocidas como </w:t>
      </w:r>
      <w:proofErr w:type="spellStart"/>
      <w:r>
        <w:rPr>
          <w:rFonts w:ascii="Arial" w:eastAsia="sans-serif" w:hAnsi="Arial" w:cs="Arial"/>
          <w:sz w:val="22"/>
          <w:szCs w:val="22"/>
          <w:shd w:val="clear" w:color="auto" w:fill="FFFFFF"/>
        </w:rPr>
        <w:fldChar w:fldCharType="begin"/>
      </w:r>
      <w:r>
        <w:rPr>
          <w:rFonts w:ascii="Arial" w:eastAsia="sans-serif" w:hAnsi="Arial" w:cs="Arial"/>
          <w:sz w:val="22"/>
          <w:szCs w:val="22"/>
          <w:shd w:val="clear" w:color="auto" w:fill="FFFFFF"/>
        </w:rPr>
        <w:instrText xml:space="preserve"> HYPERLINK "https://es.wikipedia.org/wiki/Los_Chulavitas" \o "Los Chulavitas" </w:instrText>
      </w:r>
      <w:r>
        <w:rPr>
          <w:rFonts w:ascii="Arial" w:eastAsia="sans-serif" w:hAnsi="Arial" w:cs="Arial"/>
          <w:sz w:val="22"/>
          <w:szCs w:val="22"/>
          <w:shd w:val="clear" w:color="auto" w:fill="FFFFFF"/>
        </w:rPr>
        <w:fldChar w:fldCharType="separate"/>
      </w:r>
      <w:r>
        <w:rPr>
          <w:rStyle w:val="Hipervnculo"/>
          <w:rFonts w:ascii="Arial" w:eastAsia="sans-serif" w:hAnsi="Arial" w:cs="Arial"/>
          <w:color w:val="auto"/>
          <w:sz w:val="22"/>
          <w:szCs w:val="22"/>
          <w:u w:val="none"/>
          <w:shd w:val="clear" w:color="auto" w:fill="FFFFFF"/>
        </w:rPr>
        <w:t>Chulavitas</w:t>
      </w:r>
      <w:proofErr w:type="spellEnd"/>
      <w:r>
        <w:rPr>
          <w:rFonts w:ascii="Arial" w:eastAsia="sans-serif" w:hAnsi="Arial" w:cs="Arial"/>
          <w:sz w:val="22"/>
          <w:szCs w:val="22"/>
          <w:shd w:val="clear" w:color="auto" w:fill="FFFFFF"/>
        </w:rPr>
        <w:fldChar w:fldCharType="end"/>
      </w:r>
      <w:r>
        <w:rPr>
          <w:rFonts w:ascii="Arial" w:eastAsia="sans-serif" w:hAnsi="Arial" w:cs="Arial"/>
          <w:sz w:val="22"/>
          <w:szCs w:val="22"/>
          <w:shd w:val="clear" w:color="auto" w:fill="FFFFFF"/>
        </w:rPr>
        <w:t> en el centro del país y el grupo de ultraderecha conocido como </w:t>
      </w:r>
      <w:hyperlink r:id="rId91" w:tooltip="Pájaros (Colombia)" w:history="1">
        <w:r>
          <w:rPr>
            <w:rStyle w:val="Hipervnculo"/>
            <w:rFonts w:ascii="Arial" w:eastAsia="sans-serif" w:hAnsi="Arial" w:cs="Arial"/>
            <w:color w:val="auto"/>
            <w:sz w:val="22"/>
            <w:szCs w:val="22"/>
            <w:u w:val="none"/>
            <w:shd w:val="clear" w:color="auto" w:fill="FFFFFF"/>
          </w:rPr>
          <w:t>Los Pájaros</w:t>
        </w:r>
      </w:hyperlink>
      <w:r>
        <w:rPr>
          <w:rFonts w:ascii="Arial" w:eastAsia="sans-serif" w:hAnsi="Arial" w:cs="Arial"/>
          <w:sz w:val="22"/>
          <w:szCs w:val="22"/>
          <w:shd w:val="clear" w:color="auto" w:fill="FFFFFF"/>
        </w:rPr>
        <w:t> en el Valle del Cauca. En respuesta los liberales crearon </w:t>
      </w:r>
      <w:hyperlink r:id="rId92" w:tooltip="Guerrillas liberales (Colombia)" w:history="1">
        <w:r>
          <w:rPr>
            <w:rStyle w:val="Hipervnculo"/>
            <w:rFonts w:ascii="Arial" w:eastAsia="sans-serif" w:hAnsi="Arial" w:cs="Arial"/>
            <w:color w:val="auto"/>
            <w:sz w:val="22"/>
            <w:szCs w:val="22"/>
            <w:u w:val="none"/>
            <w:shd w:val="clear" w:color="auto" w:fill="FFFFFF"/>
          </w:rPr>
          <w:t>guerrillas liberales</w:t>
        </w:r>
      </w:hyperlink>
      <w:r>
        <w:rPr>
          <w:rFonts w:ascii="Arial" w:eastAsia="sans-serif" w:hAnsi="Arial" w:cs="Arial"/>
          <w:sz w:val="22"/>
          <w:szCs w:val="22"/>
          <w:shd w:val="clear" w:color="auto" w:fill="FFFFFF"/>
        </w:rPr>
        <w:t> y grupos de autodefensa campesinas como los </w:t>
      </w:r>
      <w:proofErr w:type="spellStart"/>
      <w:r>
        <w:rPr>
          <w:rFonts w:ascii="Arial" w:eastAsia="sans-serif" w:hAnsi="Arial" w:cs="Arial"/>
          <w:sz w:val="22"/>
          <w:szCs w:val="22"/>
          <w:shd w:val="clear" w:color="auto" w:fill="FFFFFF"/>
        </w:rPr>
        <w:fldChar w:fldCharType="begin"/>
      </w:r>
      <w:r>
        <w:rPr>
          <w:rFonts w:ascii="Arial" w:eastAsia="sans-serif" w:hAnsi="Arial" w:cs="Arial"/>
          <w:sz w:val="22"/>
          <w:szCs w:val="22"/>
          <w:shd w:val="clear" w:color="auto" w:fill="FFFFFF"/>
        </w:rPr>
        <w:instrText xml:space="preserve"> HYPERLINK "https://es.wikipedia.org/wiki/Cachiporros_(Colombia)" \o "Cachiporros (Colombia)" </w:instrText>
      </w:r>
      <w:r>
        <w:rPr>
          <w:rFonts w:ascii="Arial" w:eastAsia="sans-serif" w:hAnsi="Arial" w:cs="Arial"/>
          <w:sz w:val="22"/>
          <w:szCs w:val="22"/>
          <w:shd w:val="clear" w:color="auto" w:fill="FFFFFF"/>
        </w:rPr>
        <w:fldChar w:fldCharType="separate"/>
      </w:r>
      <w:r>
        <w:rPr>
          <w:rStyle w:val="Hipervnculo"/>
          <w:rFonts w:ascii="Arial" w:eastAsia="sans-serif" w:hAnsi="Arial" w:cs="Arial"/>
          <w:color w:val="auto"/>
          <w:sz w:val="22"/>
          <w:szCs w:val="22"/>
          <w:u w:val="none"/>
          <w:shd w:val="clear" w:color="auto" w:fill="FFFFFF"/>
        </w:rPr>
        <w:t>cachiporros</w:t>
      </w:r>
      <w:proofErr w:type="spellEnd"/>
      <w:r>
        <w:rPr>
          <w:rFonts w:ascii="Arial" w:eastAsia="sans-serif" w:hAnsi="Arial" w:cs="Arial"/>
          <w:sz w:val="22"/>
          <w:szCs w:val="22"/>
          <w:shd w:val="clear" w:color="auto" w:fill="FFFFFF"/>
        </w:rPr>
        <w:fldChar w:fldCharType="end"/>
      </w:r>
      <w:r>
        <w:rPr>
          <w:rFonts w:ascii="Arial" w:eastAsia="sans-serif" w:hAnsi="Arial" w:cs="Arial"/>
          <w:sz w:val="22"/>
          <w:szCs w:val="22"/>
          <w:shd w:val="clear" w:color="auto" w:fill="FFFFFF"/>
        </w:rPr>
        <w:t xml:space="preserve">, y los comunistas que se veían también afectados crearon autodefensas comunistas.  </w:t>
      </w:r>
    </w:p>
    <w:p w:rsidR="00066FF3" w:rsidRDefault="00066FF3">
      <w:pPr>
        <w:pStyle w:val="NormalWeb"/>
        <w:shd w:val="clear" w:color="auto" w:fill="FFFFFF"/>
        <w:spacing w:before="0" w:beforeAutospacing="0" w:after="0" w:afterAutospacing="0"/>
        <w:jc w:val="both"/>
        <w:rPr>
          <w:rFonts w:ascii="Arial" w:eastAsia="sans-serif" w:hAnsi="Arial" w:cs="Arial"/>
          <w:sz w:val="22"/>
          <w:szCs w:val="22"/>
          <w:shd w:val="clear" w:color="auto" w:fill="FFFFFF"/>
        </w:rPr>
      </w:pPr>
    </w:p>
    <w:p w:rsidR="00066FF3" w:rsidRDefault="00152509">
      <w:pPr>
        <w:spacing w:after="0" w:line="240" w:lineRule="auto"/>
        <w:jc w:val="both"/>
        <w:rPr>
          <w:rFonts w:ascii="Arial" w:hAnsi="Arial" w:cs="Arial"/>
          <w:b/>
          <w:bCs/>
          <w:lang w:val="es-CO"/>
        </w:rPr>
      </w:pPr>
      <w:r>
        <w:rPr>
          <w:rFonts w:ascii="Arial" w:hAnsi="Arial" w:cs="Arial"/>
          <w:b/>
          <w:bCs/>
        </w:rPr>
        <w:t>PRACTICO LO QUE APRENDÍ</w:t>
      </w:r>
      <w:r>
        <w:rPr>
          <w:rFonts w:ascii="Arial" w:hAnsi="Arial" w:cs="Arial"/>
          <w:b/>
          <w:bCs/>
          <w:lang w:val="es-CO"/>
        </w:rPr>
        <w:t xml:space="preserve">: </w:t>
      </w:r>
      <w:r>
        <w:rPr>
          <w:rFonts w:ascii="Arial" w:hAnsi="Arial" w:cs="Arial"/>
          <w:lang w:val="es-CO"/>
        </w:rPr>
        <w:t xml:space="preserve">Realizo la lectura interpretativa del texto </w:t>
      </w:r>
      <w:r w:rsidR="008E1D3B">
        <w:rPr>
          <w:rFonts w:ascii="Arial" w:hAnsi="Arial" w:cs="Arial"/>
          <w:lang w:val="es-CO"/>
        </w:rPr>
        <w:t>para desarrollar</w:t>
      </w:r>
      <w:r>
        <w:rPr>
          <w:rFonts w:ascii="Arial" w:hAnsi="Arial" w:cs="Arial"/>
          <w:lang w:val="es-CO"/>
        </w:rPr>
        <w:t xml:space="preserve"> las actividades.</w:t>
      </w:r>
    </w:p>
    <w:p w:rsidR="00066FF3" w:rsidRDefault="00152509">
      <w:pPr>
        <w:spacing w:after="0" w:line="240" w:lineRule="auto"/>
        <w:jc w:val="both"/>
        <w:rPr>
          <w:rFonts w:ascii="Arial" w:hAnsi="Arial" w:cs="Arial"/>
          <w:lang w:val="es-CO"/>
        </w:rPr>
      </w:pPr>
      <w:proofErr w:type="spellStart"/>
      <w:r>
        <w:rPr>
          <w:rFonts w:ascii="Arial" w:hAnsi="Arial" w:cs="Arial"/>
          <w:b/>
          <w:bCs/>
          <w:lang w:val="es-CO"/>
        </w:rPr>
        <w:t>Acti</w:t>
      </w:r>
      <w:r>
        <w:rPr>
          <w:rFonts w:ascii="Arial" w:hAnsi="Arial" w:cs="Arial"/>
          <w:b/>
          <w:bCs/>
        </w:rPr>
        <w:t>vidad</w:t>
      </w:r>
      <w:proofErr w:type="spellEnd"/>
      <w:r>
        <w:rPr>
          <w:rFonts w:ascii="Arial" w:hAnsi="Arial" w:cs="Arial"/>
          <w:b/>
          <w:bCs/>
        </w:rPr>
        <w:t xml:space="preserve"> 1</w:t>
      </w:r>
      <w:r>
        <w:rPr>
          <w:rFonts w:ascii="Arial" w:hAnsi="Arial" w:cs="Arial"/>
          <w:b/>
          <w:bCs/>
          <w:lang w:val="es-CO"/>
        </w:rPr>
        <w:t xml:space="preserve">: </w:t>
      </w:r>
      <w:r>
        <w:rPr>
          <w:rFonts w:ascii="Arial" w:hAnsi="Arial" w:cs="Arial"/>
          <w:lang w:val="es-CO"/>
        </w:rPr>
        <w:t>Respondo las preguntas:</w:t>
      </w:r>
    </w:p>
    <w:p w:rsidR="00066FF3" w:rsidRDefault="00152509">
      <w:pPr>
        <w:spacing w:after="0" w:line="240" w:lineRule="auto"/>
        <w:jc w:val="both"/>
        <w:rPr>
          <w:rFonts w:ascii="Arial" w:hAnsi="Arial" w:cs="Arial"/>
          <w:lang w:val="es-CO"/>
        </w:rPr>
      </w:pPr>
      <w:r>
        <w:rPr>
          <w:rFonts w:ascii="Arial" w:hAnsi="Arial" w:cs="Arial"/>
          <w:lang w:val="es-CO"/>
        </w:rPr>
        <w:t>- ¿Qué es una dictadura?</w:t>
      </w:r>
    </w:p>
    <w:p w:rsidR="00066FF3" w:rsidRDefault="00152509">
      <w:pPr>
        <w:spacing w:after="0" w:line="240" w:lineRule="auto"/>
        <w:jc w:val="both"/>
        <w:rPr>
          <w:rFonts w:ascii="Arial" w:hAnsi="Arial" w:cs="Arial"/>
          <w:lang w:val="es-CO"/>
        </w:rPr>
      </w:pPr>
      <w:r>
        <w:rPr>
          <w:rFonts w:ascii="Arial" w:hAnsi="Arial" w:cs="Arial"/>
          <w:lang w:val="es-CO"/>
        </w:rPr>
        <w:t>- ¿</w:t>
      </w:r>
      <w:r w:rsidR="008E1D3B">
        <w:rPr>
          <w:rFonts w:ascii="Arial" w:hAnsi="Arial" w:cs="Arial"/>
          <w:lang w:val="es-CO"/>
        </w:rPr>
        <w:t>Cuál</w:t>
      </w:r>
      <w:r>
        <w:rPr>
          <w:rFonts w:ascii="Arial" w:hAnsi="Arial" w:cs="Arial"/>
          <w:lang w:val="es-CO"/>
        </w:rPr>
        <w:t xml:space="preserve"> es la diferencia entre una dictadura militar y una civil?</w:t>
      </w:r>
    </w:p>
    <w:p w:rsidR="00066FF3" w:rsidRDefault="00152509">
      <w:pPr>
        <w:spacing w:after="0" w:line="240" w:lineRule="auto"/>
        <w:jc w:val="both"/>
        <w:rPr>
          <w:rFonts w:ascii="Arial" w:hAnsi="Arial" w:cs="Arial"/>
          <w:b/>
          <w:bCs/>
          <w:lang w:val="es-CO"/>
        </w:rPr>
      </w:pPr>
      <w:r>
        <w:rPr>
          <w:rFonts w:ascii="Arial" w:hAnsi="Arial" w:cs="Arial"/>
          <w:b/>
          <w:bCs/>
        </w:rPr>
        <w:t xml:space="preserve">Actividad </w:t>
      </w:r>
      <w:r>
        <w:rPr>
          <w:rFonts w:ascii="Arial" w:hAnsi="Arial" w:cs="Arial"/>
          <w:b/>
          <w:bCs/>
          <w:lang w:val="es-CO"/>
        </w:rPr>
        <w:t xml:space="preserve">2: </w:t>
      </w:r>
    </w:p>
    <w:p w:rsidR="00066FF3" w:rsidRDefault="00152509">
      <w:pPr>
        <w:spacing w:after="0" w:line="240" w:lineRule="auto"/>
        <w:jc w:val="both"/>
        <w:rPr>
          <w:rFonts w:ascii="Arial" w:hAnsi="Arial" w:cs="Arial"/>
          <w:lang w:val="es-CO"/>
        </w:rPr>
      </w:pPr>
      <w:r>
        <w:rPr>
          <w:rFonts w:ascii="Arial" w:hAnsi="Arial" w:cs="Arial"/>
          <w:lang w:val="es-CO"/>
        </w:rPr>
        <w:t>-  Elaboro de cada país, un mapa geográfico escribiendo en él, las características de su dictadura y teniendo en cuenta los personajes principales.</w:t>
      </w:r>
    </w:p>
    <w:p w:rsidR="00066FF3" w:rsidRDefault="00152509">
      <w:pPr>
        <w:spacing w:after="0" w:line="240" w:lineRule="auto"/>
        <w:jc w:val="both"/>
        <w:rPr>
          <w:rFonts w:ascii="Arial" w:hAnsi="Arial" w:cs="Arial"/>
          <w:b/>
          <w:bCs/>
          <w:lang w:val="es-CO"/>
        </w:rPr>
      </w:pPr>
      <w:r>
        <w:rPr>
          <w:rFonts w:ascii="Arial" w:hAnsi="Arial" w:cs="Arial"/>
          <w:b/>
          <w:bCs/>
        </w:rPr>
        <w:t xml:space="preserve">Actividad </w:t>
      </w:r>
      <w:r>
        <w:rPr>
          <w:rFonts w:ascii="Arial" w:hAnsi="Arial" w:cs="Arial"/>
          <w:b/>
          <w:bCs/>
          <w:lang w:val="es-CO"/>
        </w:rPr>
        <w:t xml:space="preserve">3: </w:t>
      </w:r>
    </w:p>
    <w:p w:rsidR="00066FF3" w:rsidRDefault="00152509">
      <w:pPr>
        <w:spacing w:after="0" w:line="240" w:lineRule="auto"/>
        <w:jc w:val="both"/>
        <w:rPr>
          <w:rFonts w:ascii="Arial" w:hAnsi="Arial" w:cs="Arial"/>
          <w:lang w:val="es-CO"/>
        </w:rPr>
      </w:pPr>
      <w:r>
        <w:rPr>
          <w:rFonts w:ascii="Arial" w:hAnsi="Arial" w:cs="Arial"/>
        </w:rPr>
        <w:t>-</w:t>
      </w:r>
      <w:r>
        <w:rPr>
          <w:rFonts w:ascii="Arial" w:hAnsi="Arial" w:cs="Arial"/>
          <w:lang w:val="es-CO"/>
        </w:rPr>
        <w:t xml:space="preserve"> </w:t>
      </w:r>
      <w:proofErr w:type="spellStart"/>
      <w:r>
        <w:rPr>
          <w:rFonts w:ascii="Arial" w:hAnsi="Arial" w:cs="Arial"/>
        </w:rPr>
        <w:t>Elabor</w:t>
      </w:r>
      <w:proofErr w:type="spellEnd"/>
      <w:r>
        <w:rPr>
          <w:rFonts w:ascii="Arial" w:hAnsi="Arial" w:cs="Arial"/>
          <w:lang w:val="es-CO"/>
        </w:rPr>
        <w:t xml:space="preserve">o un escrito de diez renglones, donde expongo mi opinión sobre: ¿Son buenas o malas las dictaduras? ¿Por </w:t>
      </w:r>
      <w:r w:rsidR="008E1D3B">
        <w:rPr>
          <w:rFonts w:ascii="Arial" w:hAnsi="Arial" w:cs="Arial"/>
          <w:lang w:val="es-CO"/>
        </w:rPr>
        <w:t>qué?</w:t>
      </w:r>
    </w:p>
    <w:p w:rsidR="00066FF3" w:rsidRDefault="00066FF3">
      <w:pPr>
        <w:spacing w:after="0" w:line="240" w:lineRule="auto"/>
        <w:jc w:val="both"/>
        <w:rPr>
          <w:rFonts w:ascii="Arial" w:hAnsi="Arial" w:cs="Arial"/>
        </w:rPr>
      </w:pPr>
    </w:p>
    <w:p w:rsidR="00066FF3" w:rsidRDefault="00152509">
      <w:pPr>
        <w:spacing w:after="0" w:line="240" w:lineRule="auto"/>
        <w:jc w:val="both"/>
        <w:rPr>
          <w:rFonts w:ascii="Arial" w:hAnsi="Arial" w:cs="Arial"/>
          <w:b/>
          <w:bCs/>
          <w:lang w:val="es-CO"/>
        </w:rPr>
      </w:pPr>
      <w:r>
        <w:rPr>
          <w:rFonts w:ascii="Arial" w:hAnsi="Arial" w:cs="Arial"/>
          <w:b/>
          <w:bCs/>
        </w:rPr>
        <w:t>¿CÓMO SÉ QUE APRENDÍ?</w:t>
      </w:r>
      <w:r>
        <w:rPr>
          <w:rFonts w:ascii="Arial" w:hAnsi="Arial" w:cs="Arial"/>
          <w:b/>
          <w:bCs/>
          <w:lang w:val="es-CO"/>
        </w:rPr>
        <w:t xml:space="preserve"> </w:t>
      </w:r>
    </w:p>
    <w:p w:rsidR="00066FF3" w:rsidRDefault="00152509">
      <w:pPr>
        <w:spacing w:after="0" w:line="240" w:lineRule="auto"/>
        <w:jc w:val="both"/>
        <w:rPr>
          <w:rFonts w:ascii="Arial" w:hAnsi="Arial" w:cs="Arial"/>
        </w:rPr>
      </w:pPr>
      <w:r>
        <w:rPr>
          <w:rFonts w:ascii="Arial" w:hAnsi="Arial" w:cs="Arial"/>
          <w:lang w:val="es-CO"/>
        </w:rPr>
        <w:t xml:space="preserve">Desarrollando responsablemente las actividades propuestas y </w:t>
      </w:r>
      <w:r w:rsidR="008E1D3B">
        <w:rPr>
          <w:rFonts w:ascii="Arial" w:hAnsi="Arial" w:cs="Arial"/>
        </w:rPr>
        <w:t>respond</w:t>
      </w:r>
      <w:r>
        <w:rPr>
          <w:rFonts w:ascii="Arial" w:hAnsi="Arial" w:cs="Arial"/>
          <w:lang w:val="es-CO"/>
        </w:rPr>
        <w:t>iendo</w:t>
      </w:r>
      <w:r>
        <w:rPr>
          <w:rFonts w:ascii="Arial" w:hAnsi="Arial" w:cs="Arial"/>
        </w:rPr>
        <w:t xml:space="preserve"> las siguientes preguntas:</w:t>
      </w:r>
    </w:p>
    <w:p w:rsidR="00066FF3" w:rsidRDefault="00152509">
      <w:pPr>
        <w:pStyle w:val="Prrafodelista"/>
        <w:numPr>
          <w:ilvl w:val="255"/>
          <w:numId w:val="1"/>
        </w:numPr>
        <w:spacing w:line="240" w:lineRule="auto"/>
        <w:ind w:left="12"/>
        <w:jc w:val="both"/>
        <w:rPr>
          <w:rFonts w:ascii="Arial" w:hAnsi="Arial" w:cs="Arial"/>
        </w:rPr>
      </w:pPr>
      <w:r>
        <w:rPr>
          <w:rFonts w:ascii="Arial" w:hAnsi="Arial" w:cs="Arial"/>
        </w:rPr>
        <w:t>¿Se logró la meta?</w:t>
      </w:r>
    </w:p>
    <w:p w:rsidR="00066FF3" w:rsidRDefault="00152509">
      <w:pPr>
        <w:pStyle w:val="Prrafodelista"/>
        <w:numPr>
          <w:ilvl w:val="255"/>
          <w:numId w:val="1"/>
        </w:numPr>
        <w:spacing w:line="240" w:lineRule="auto"/>
        <w:ind w:left="12"/>
        <w:jc w:val="both"/>
        <w:rPr>
          <w:rFonts w:ascii="Arial" w:hAnsi="Arial" w:cs="Arial"/>
        </w:rPr>
      </w:pPr>
      <w:r>
        <w:rPr>
          <w:rFonts w:ascii="Arial" w:hAnsi="Arial" w:cs="Arial"/>
        </w:rPr>
        <w:t>¿Qué dificultades tuve?</w:t>
      </w:r>
    </w:p>
    <w:p w:rsidR="00066FF3" w:rsidRDefault="00152509">
      <w:pPr>
        <w:pStyle w:val="Prrafodelista"/>
        <w:numPr>
          <w:ilvl w:val="255"/>
          <w:numId w:val="1"/>
        </w:numPr>
        <w:spacing w:line="240" w:lineRule="auto"/>
        <w:ind w:left="12"/>
        <w:jc w:val="both"/>
        <w:rPr>
          <w:rFonts w:ascii="Arial" w:hAnsi="Arial" w:cs="Arial"/>
        </w:rPr>
      </w:pPr>
      <w:r>
        <w:rPr>
          <w:rFonts w:ascii="Arial" w:hAnsi="Arial" w:cs="Arial"/>
        </w:rPr>
        <w:t>¿En qué podría mejorar?</w:t>
      </w:r>
    </w:p>
    <w:p w:rsidR="00066FF3" w:rsidRDefault="00066FF3">
      <w:pPr>
        <w:spacing w:after="0" w:line="240" w:lineRule="auto"/>
        <w:jc w:val="both"/>
        <w:rPr>
          <w:rFonts w:ascii="Arial" w:hAnsi="Arial" w:cs="Arial"/>
        </w:rPr>
      </w:pPr>
    </w:p>
    <w:p w:rsidR="00066FF3" w:rsidRDefault="00152509">
      <w:pPr>
        <w:spacing w:after="0" w:line="240" w:lineRule="auto"/>
        <w:jc w:val="both"/>
        <w:rPr>
          <w:rFonts w:ascii="Arial" w:hAnsi="Arial" w:cs="Arial"/>
          <w:b/>
          <w:bCs/>
        </w:rPr>
      </w:pPr>
      <w:r>
        <w:rPr>
          <w:rFonts w:ascii="Arial" w:hAnsi="Arial" w:cs="Arial"/>
          <w:b/>
          <w:bCs/>
        </w:rPr>
        <w:t>AUTOEVALUACIÓN</w:t>
      </w:r>
    </w:p>
    <w:p w:rsidR="00066FF3" w:rsidRDefault="00152509">
      <w:pPr>
        <w:spacing w:after="0" w:line="240" w:lineRule="auto"/>
        <w:jc w:val="both"/>
        <w:rPr>
          <w:rFonts w:ascii="Arial" w:hAnsi="Arial" w:cs="Arial"/>
        </w:rPr>
      </w:pPr>
      <w:r>
        <w:rPr>
          <w:rFonts w:ascii="Arial" w:hAnsi="Arial" w:cs="Arial"/>
        </w:rPr>
        <w:t>Apreciado estudiante, valora sincera y honestamente los indicadores de desempeño que a continuación se detallan de acuerdo a nuestra escala de valoración de 10</w:t>
      </w:r>
      <w:r>
        <w:rPr>
          <w:rFonts w:ascii="Arial" w:hAnsi="Arial" w:cs="Arial"/>
          <w:b/>
          <w:bCs/>
        </w:rPr>
        <w:t xml:space="preserve"> a 100</w:t>
      </w:r>
    </w:p>
    <w:tbl>
      <w:tblPr>
        <w:tblStyle w:val="Tablaconcuadrcula"/>
        <w:tblW w:w="10768" w:type="dxa"/>
        <w:tblLook w:val="04A0" w:firstRow="1" w:lastRow="0" w:firstColumn="1" w:lastColumn="0" w:noHBand="0" w:noVBand="1"/>
      </w:tblPr>
      <w:tblGrid>
        <w:gridCol w:w="6374"/>
        <w:gridCol w:w="4394"/>
      </w:tblGrid>
      <w:tr w:rsidR="00066FF3">
        <w:trPr>
          <w:trHeight w:val="254"/>
        </w:trPr>
        <w:tc>
          <w:tcPr>
            <w:tcW w:w="6374" w:type="dxa"/>
          </w:tcPr>
          <w:p w:rsidR="00066FF3" w:rsidRDefault="00152509">
            <w:pPr>
              <w:spacing w:after="0" w:line="240" w:lineRule="auto"/>
              <w:jc w:val="both"/>
              <w:rPr>
                <w:rFonts w:ascii="Arial" w:hAnsi="Arial" w:cs="Arial"/>
                <w:b/>
                <w:bCs/>
                <w:i/>
                <w:iCs/>
              </w:rPr>
            </w:pPr>
            <w:r>
              <w:rPr>
                <w:rFonts w:ascii="Arial" w:hAnsi="Arial" w:cs="Arial"/>
                <w:b/>
                <w:bCs/>
                <w:i/>
                <w:iCs/>
              </w:rPr>
              <w:t>INDICADORES DE DESEMPEÑO</w:t>
            </w:r>
          </w:p>
        </w:tc>
        <w:tc>
          <w:tcPr>
            <w:tcW w:w="4394" w:type="dxa"/>
          </w:tcPr>
          <w:p w:rsidR="00066FF3" w:rsidRDefault="00152509">
            <w:pPr>
              <w:spacing w:after="0" w:line="240" w:lineRule="auto"/>
              <w:jc w:val="both"/>
              <w:rPr>
                <w:rFonts w:ascii="Arial" w:hAnsi="Arial" w:cs="Arial"/>
                <w:b/>
                <w:bCs/>
                <w:i/>
                <w:iCs/>
              </w:rPr>
            </w:pPr>
            <w:r>
              <w:rPr>
                <w:rFonts w:ascii="Arial" w:hAnsi="Arial" w:cs="Arial"/>
                <w:b/>
                <w:bCs/>
                <w:i/>
                <w:iCs/>
              </w:rPr>
              <w:t>VALORACION</w:t>
            </w:r>
          </w:p>
        </w:tc>
      </w:tr>
      <w:tr w:rsidR="00066FF3">
        <w:trPr>
          <w:trHeight w:val="259"/>
        </w:trPr>
        <w:tc>
          <w:tcPr>
            <w:tcW w:w="6374" w:type="dxa"/>
          </w:tcPr>
          <w:p w:rsidR="00066FF3" w:rsidRDefault="00152509">
            <w:pPr>
              <w:spacing w:after="0" w:line="240" w:lineRule="auto"/>
              <w:jc w:val="both"/>
              <w:rPr>
                <w:rFonts w:ascii="Arial" w:hAnsi="Arial" w:cs="Arial"/>
                <w:b/>
                <w:bCs/>
                <w:i/>
                <w:iCs/>
              </w:rPr>
            </w:pPr>
            <w:r>
              <w:rPr>
                <w:rFonts w:ascii="Arial" w:hAnsi="Arial" w:cs="Arial"/>
                <w:b/>
                <w:bCs/>
              </w:rPr>
              <w:t>Para el ser (Actitudinal)</w:t>
            </w:r>
          </w:p>
        </w:tc>
        <w:tc>
          <w:tcPr>
            <w:tcW w:w="4394" w:type="dxa"/>
          </w:tcPr>
          <w:p w:rsidR="00066FF3" w:rsidRDefault="00152509">
            <w:pPr>
              <w:spacing w:after="0" w:line="240" w:lineRule="auto"/>
              <w:jc w:val="both"/>
              <w:rPr>
                <w:rFonts w:ascii="Arial" w:hAnsi="Arial" w:cs="Arial"/>
                <w:b/>
                <w:bCs/>
                <w:i/>
                <w:iCs/>
              </w:rPr>
            </w:pPr>
            <w:r>
              <w:rPr>
                <w:rFonts w:ascii="Arial" w:hAnsi="Arial" w:cs="Arial"/>
                <w:b/>
                <w:bCs/>
                <w:i/>
                <w:iCs/>
              </w:rPr>
              <w:t>Nota de 10 a 100</w:t>
            </w:r>
          </w:p>
        </w:tc>
      </w:tr>
      <w:tr w:rsidR="00066FF3">
        <w:trPr>
          <w:trHeight w:val="383"/>
        </w:trPr>
        <w:tc>
          <w:tcPr>
            <w:tcW w:w="6374" w:type="dxa"/>
          </w:tcPr>
          <w:p w:rsidR="00066FF3" w:rsidRDefault="00152509">
            <w:pPr>
              <w:spacing w:after="0" w:line="240" w:lineRule="auto"/>
              <w:jc w:val="both"/>
              <w:rPr>
                <w:rFonts w:ascii="Arial" w:hAnsi="Arial" w:cs="Arial"/>
                <w:lang w:eastAsia="es-ES"/>
              </w:rPr>
            </w:pPr>
            <w:r>
              <w:rPr>
                <w:rFonts w:ascii="Arial" w:hAnsi="Arial" w:cs="Arial"/>
              </w:rPr>
              <w:t>Se distingue por vivenciar una excelente formación integral, manteniendo asertivas relaciones de convivencia fraterna con las personas y su entorno.</w:t>
            </w:r>
          </w:p>
        </w:tc>
        <w:tc>
          <w:tcPr>
            <w:tcW w:w="4394" w:type="dxa"/>
          </w:tcPr>
          <w:p w:rsidR="00066FF3" w:rsidRDefault="00066FF3">
            <w:pPr>
              <w:spacing w:after="0" w:line="240" w:lineRule="auto"/>
              <w:jc w:val="both"/>
              <w:rPr>
                <w:rFonts w:ascii="Arial" w:hAnsi="Arial" w:cs="Arial"/>
                <w:b/>
                <w:bCs/>
                <w:i/>
                <w:iCs/>
              </w:rPr>
            </w:pPr>
          </w:p>
        </w:tc>
      </w:tr>
      <w:tr w:rsidR="00066FF3">
        <w:trPr>
          <w:trHeight w:val="383"/>
        </w:trPr>
        <w:tc>
          <w:tcPr>
            <w:tcW w:w="6374" w:type="dxa"/>
          </w:tcPr>
          <w:p w:rsidR="00066FF3" w:rsidRDefault="00152509">
            <w:pPr>
              <w:spacing w:after="0" w:line="240" w:lineRule="auto"/>
              <w:jc w:val="both"/>
              <w:rPr>
                <w:rFonts w:ascii="Arial" w:hAnsi="Arial" w:cs="Arial"/>
                <w:b/>
                <w:bCs/>
                <w:i/>
                <w:iCs/>
              </w:rPr>
            </w:pPr>
            <w:r>
              <w:rPr>
                <w:rFonts w:ascii="Arial" w:hAnsi="Arial" w:cs="Arial"/>
                <w:b/>
                <w:bCs/>
              </w:rPr>
              <w:t>Para el saber (Conceptual)</w:t>
            </w:r>
          </w:p>
        </w:tc>
        <w:tc>
          <w:tcPr>
            <w:tcW w:w="4394" w:type="dxa"/>
          </w:tcPr>
          <w:p w:rsidR="00066FF3" w:rsidRDefault="00152509">
            <w:pPr>
              <w:spacing w:after="0" w:line="240" w:lineRule="auto"/>
              <w:jc w:val="both"/>
              <w:rPr>
                <w:rFonts w:ascii="Arial" w:hAnsi="Arial" w:cs="Arial"/>
                <w:b/>
                <w:bCs/>
                <w:i/>
                <w:iCs/>
              </w:rPr>
            </w:pPr>
            <w:r>
              <w:rPr>
                <w:rFonts w:ascii="Arial" w:hAnsi="Arial" w:cs="Arial"/>
                <w:b/>
                <w:bCs/>
                <w:i/>
                <w:iCs/>
              </w:rPr>
              <w:t>Nota de 10 a 100</w:t>
            </w:r>
          </w:p>
        </w:tc>
      </w:tr>
      <w:tr w:rsidR="00066FF3">
        <w:trPr>
          <w:trHeight w:val="383"/>
        </w:trPr>
        <w:tc>
          <w:tcPr>
            <w:tcW w:w="6374" w:type="dxa"/>
          </w:tcPr>
          <w:p w:rsidR="00066FF3" w:rsidRDefault="00152509">
            <w:pPr>
              <w:autoSpaceDE w:val="0"/>
              <w:autoSpaceDN w:val="0"/>
              <w:adjustRightInd w:val="0"/>
              <w:spacing w:after="0" w:line="240" w:lineRule="auto"/>
              <w:jc w:val="both"/>
              <w:rPr>
                <w:rFonts w:ascii="Arial" w:hAnsi="Arial" w:cs="Arial"/>
                <w:b/>
                <w:bCs/>
                <w:i/>
                <w:iCs/>
              </w:rPr>
            </w:pPr>
            <w:r>
              <w:rPr>
                <w:rFonts w:ascii="Arial" w:hAnsi="Arial" w:cs="Arial"/>
              </w:rPr>
              <w:t xml:space="preserve">Comprendo  </w:t>
            </w:r>
            <w:r>
              <w:rPr>
                <w:rFonts w:ascii="Arial" w:eastAsia="Arial" w:hAnsi="Arial" w:cs="Arial"/>
                <w:lang w:val="es-CO"/>
              </w:rPr>
              <w:t>las causas y consecuencias de  las dictaduras militares en América latina en el siglo XX, y argumento de manera escrita al respecto.</w:t>
            </w:r>
          </w:p>
        </w:tc>
        <w:tc>
          <w:tcPr>
            <w:tcW w:w="4394" w:type="dxa"/>
          </w:tcPr>
          <w:p w:rsidR="00066FF3" w:rsidRDefault="00066FF3">
            <w:pPr>
              <w:spacing w:after="0" w:line="240" w:lineRule="auto"/>
              <w:jc w:val="both"/>
              <w:rPr>
                <w:rFonts w:ascii="Arial" w:hAnsi="Arial" w:cs="Arial"/>
                <w:b/>
                <w:bCs/>
                <w:i/>
                <w:iCs/>
              </w:rPr>
            </w:pPr>
          </w:p>
        </w:tc>
      </w:tr>
      <w:tr w:rsidR="00066FF3">
        <w:trPr>
          <w:trHeight w:val="383"/>
        </w:trPr>
        <w:tc>
          <w:tcPr>
            <w:tcW w:w="6374" w:type="dxa"/>
          </w:tcPr>
          <w:p w:rsidR="00066FF3" w:rsidRDefault="00152509">
            <w:pPr>
              <w:spacing w:after="0" w:line="240" w:lineRule="auto"/>
              <w:jc w:val="both"/>
              <w:rPr>
                <w:rFonts w:ascii="Arial" w:hAnsi="Arial" w:cs="Arial"/>
                <w:b/>
                <w:bCs/>
                <w:i/>
                <w:iCs/>
              </w:rPr>
            </w:pPr>
            <w:r>
              <w:rPr>
                <w:rFonts w:ascii="Arial" w:hAnsi="Arial" w:cs="Arial"/>
                <w:b/>
                <w:bCs/>
              </w:rPr>
              <w:t>Para el saber hacer (Procedimental)</w:t>
            </w:r>
          </w:p>
        </w:tc>
        <w:tc>
          <w:tcPr>
            <w:tcW w:w="4394" w:type="dxa"/>
          </w:tcPr>
          <w:p w:rsidR="00066FF3" w:rsidRDefault="00152509">
            <w:pPr>
              <w:spacing w:after="0" w:line="240" w:lineRule="auto"/>
              <w:jc w:val="both"/>
              <w:rPr>
                <w:rFonts w:ascii="Arial" w:hAnsi="Arial" w:cs="Arial"/>
                <w:b/>
                <w:bCs/>
                <w:i/>
                <w:iCs/>
              </w:rPr>
            </w:pPr>
            <w:r>
              <w:rPr>
                <w:rFonts w:ascii="Arial" w:hAnsi="Arial" w:cs="Arial"/>
                <w:b/>
                <w:bCs/>
                <w:i/>
                <w:iCs/>
              </w:rPr>
              <w:t>Nota de 10 a 100</w:t>
            </w:r>
          </w:p>
        </w:tc>
      </w:tr>
      <w:tr w:rsidR="00066FF3">
        <w:trPr>
          <w:trHeight w:val="383"/>
        </w:trPr>
        <w:tc>
          <w:tcPr>
            <w:tcW w:w="6374" w:type="dxa"/>
          </w:tcPr>
          <w:p w:rsidR="00066FF3" w:rsidRDefault="00152509">
            <w:pPr>
              <w:spacing w:after="0" w:line="240" w:lineRule="auto"/>
              <w:jc w:val="both"/>
              <w:rPr>
                <w:rFonts w:ascii="Arial" w:hAnsi="Arial" w:cs="Arial"/>
                <w:b/>
                <w:bCs/>
                <w:i/>
                <w:iCs/>
              </w:rPr>
            </w:pPr>
            <w:r>
              <w:rPr>
                <w:rFonts w:ascii="Arial" w:hAnsi="Arial" w:cs="Arial"/>
                <w:lang w:val="es-CO"/>
              </w:rPr>
              <w:t xml:space="preserve">Realizo lectura interpretativa y producción de texto escrito,  mapas conceptuales, presentación en </w:t>
            </w:r>
            <w:proofErr w:type="spellStart"/>
            <w:r>
              <w:rPr>
                <w:rFonts w:ascii="Arial" w:hAnsi="Arial" w:cs="Arial"/>
                <w:lang w:val="es-CO"/>
              </w:rPr>
              <w:t>Power</w:t>
            </w:r>
            <w:proofErr w:type="spellEnd"/>
            <w:r>
              <w:rPr>
                <w:rFonts w:ascii="Arial" w:hAnsi="Arial" w:cs="Arial"/>
                <w:lang w:val="es-CO"/>
              </w:rPr>
              <w:t xml:space="preserve"> Point, </w:t>
            </w:r>
            <w:proofErr w:type="spellStart"/>
            <w:r>
              <w:rPr>
                <w:rFonts w:ascii="Arial" w:hAnsi="Arial" w:cs="Arial"/>
                <w:lang w:val="es-CO"/>
              </w:rPr>
              <w:t>minicarteles</w:t>
            </w:r>
            <w:proofErr w:type="spellEnd"/>
            <w:r>
              <w:rPr>
                <w:rFonts w:ascii="Arial" w:hAnsi="Arial" w:cs="Arial"/>
                <w:lang w:val="es-CO"/>
              </w:rPr>
              <w:t xml:space="preserve"> o exposición oral, sobre </w:t>
            </w:r>
            <w:r>
              <w:rPr>
                <w:rFonts w:ascii="Arial" w:eastAsia="Arial" w:hAnsi="Arial" w:cs="Arial"/>
                <w:lang w:val="es-CO"/>
              </w:rPr>
              <w:t>las Dictaduras militares en América latina en el siglo XX.</w:t>
            </w:r>
          </w:p>
        </w:tc>
        <w:tc>
          <w:tcPr>
            <w:tcW w:w="4394" w:type="dxa"/>
          </w:tcPr>
          <w:p w:rsidR="00066FF3" w:rsidRDefault="00066FF3">
            <w:pPr>
              <w:spacing w:after="0" w:line="240" w:lineRule="auto"/>
              <w:jc w:val="both"/>
              <w:rPr>
                <w:rFonts w:ascii="Arial" w:hAnsi="Arial" w:cs="Arial"/>
                <w:b/>
                <w:bCs/>
                <w:i/>
                <w:iCs/>
              </w:rPr>
            </w:pPr>
          </w:p>
        </w:tc>
      </w:tr>
    </w:tbl>
    <w:p w:rsidR="00066FF3" w:rsidRDefault="00066FF3">
      <w:pPr>
        <w:spacing w:after="0" w:line="240" w:lineRule="auto"/>
        <w:jc w:val="both"/>
        <w:rPr>
          <w:rFonts w:ascii="Arial" w:hAnsi="Arial" w:cs="Arial"/>
          <w:b/>
          <w:bCs/>
          <w:i/>
          <w:iCs/>
        </w:rPr>
      </w:pPr>
    </w:p>
    <w:sectPr w:rsidR="00066FF3">
      <w:headerReference w:type="default" r:id="rId93"/>
      <w:footerReference w:type="default" r:id="rId94"/>
      <w:pgSz w:w="12242" w:h="18711"/>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22C" w:rsidRDefault="0011222C">
      <w:pPr>
        <w:spacing w:line="240" w:lineRule="auto"/>
      </w:pPr>
      <w:r>
        <w:separator/>
      </w:r>
    </w:p>
  </w:endnote>
  <w:endnote w:type="continuationSeparator" w:id="0">
    <w:p w:rsidR="0011222C" w:rsidRDefault="00112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serif">
    <w:altName w:val="Segoe Print"/>
    <w:charset w:val="00"/>
    <w:family w:val="auto"/>
    <w:pitch w:val="default"/>
  </w:font>
  <w:font w:name="TiemposText">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TiemposHeadline">
    <w:altName w:val="Segoe Print"/>
    <w:charset w:val="00"/>
    <w:family w:val="auto"/>
    <w:pitch w:val="default"/>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F3" w:rsidRDefault="00066FF3">
    <w:pPr>
      <w:pStyle w:val="Encabezado"/>
      <w:rPr>
        <w:b/>
        <w:sz w:val="24"/>
      </w:rPr>
    </w:pPr>
  </w:p>
  <w:p w:rsidR="00066FF3" w:rsidRDefault="00066FF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22C" w:rsidRDefault="0011222C">
      <w:pPr>
        <w:spacing w:after="0" w:line="240" w:lineRule="auto"/>
      </w:pPr>
      <w:r>
        <w:separator/>
      </w:r>
    </w:p>
  </w:footnote>
  <w:footnote w:type="continuationSeparator" w:id="0">
    <w:p w:rsidR="0011222C" w:rsidRDefault="0011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F3" w:rsidRDefault="00152509">
    <w:pPr>
      <w:pStyle w:val="Encabezado"/>
      <w:rPr>
        <w:sz w:val="2"/>
        <w:szCs w:val="2"/>
      </w:rPr>
    </w:pPr>
    <w:r>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066FF3">
      <w:trPr>
        <w:trHeight w:val="416"/>
      </w:trPr>
      <w:tc>
        <w:tcPr>
          <w:tcW w:w="4820" w:type="dxa"/>
          <w:shd w:val="clear" w:color="auto" w:fill="auto"/>
        </w:tcPr>
        <w:p w:rsidR="00066FF3" w:rsidRDefault="00152509">
          <w:pPr>
            <w:spacing w:after="0" w:line="240" w:lineRule="auto"/>
            <w:jc w:val="center"/>
            <w:rPr>
              <w:rFonts w:ascii="Berlin Sans FB Demi" w:hAnsi="Berlin Sans FB Demi"/>
              <w:b/>
              <w:sz w:val="20"/>
              <w:szCs w:val="20"/>
            </w:rPr>
          </w:pPr>
          <w:r>
            <w:rPr>
              <w:rFonts w:ascii="Berlin Sans FB Demi" w:hAnsi="Berlin Sans FB Demi"/>
              <w:noProof/>
              <w:sz w:val="20"/>
              <w:szCs w:val="20"/>
              <w:lang w:val="es-MX" w:eastAsia="es-MX"/>
            </w:rPr>
            <w:drawing>
              <wp:anchor distT="0" distB="0" distL="114300" distR="114300" simplePos="0" relativeHeight="251659264" behindDoc="1" locked="0" layoutInCell="1" allowOverlap="1">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8445" cy="304800"/>
                        </a:xfrm>
                        <a:prstGeom prst="rect">
                          <a:avLst/>
                        </a:prstGeom>
                        <a:noFill/>
                        <a:ln>
                          <a:noFill/>
                        </a:ln>
                      </pic:spPr>
                    </pic:pic>
                  </a:graphicData>
                </a:graphic>
              </wp:anchor>
            </w:drawing>
          </w:r>
          <w:r>
            <w:rPr>
              <w:rFonts w:ascii="Berlin Sans FB Demi" w:hAnsi="Berlin Sans FB Demi"/>
              <w:b/>
              <w:sz w:val="20"/>
              <w:szCs w:val="20"/>
            </w:rPr>
            <w:t>Escuela Normal Superior Antonia Santos</w:t>
          </w:r>
        </w:p>
        <w:p w:rsidR="00066FF3" w:rsidRDefault="00066FF3">
          <w:pPr>
            <w:spacing w:after="0" w:line="240" w:lineRule="auto"/>
            <w:jc w:val="center"/>
            <w:rPr>
              <w:rFonts w:ascii="Berlin Sans FB Demi" w:hAnsi="Berlin Sans FB Demi"/>
              <w:b/>
              <w:sz w:val="2"/>
              <w:szCs w:val="2"/>
            </w:rPr>
          </w:pPr>
        </w:p>
        <w:p w:rsidR="00066FF3" w:rsidRDefault="00152509">
          <w:pPr>
            <w:spacing w:after="0" w:line="240" w:lineRule="auto"/>
            <w:jc w:val="center"/>
            <w:rPr>
              <w:b/>
              <w:sz w:val="18"/>
              <w:szCs w:val="18"/>
            </w:rPr>
          </w:pPr>
          <w:r>
            <w:rPr>
              <w:b/>
              <w:sz w:val="20"/>
              <w:szCs w:val="20"/>
            </w:rPr>
            <w:t>“</w:t>
          </w:r>
          <w:r>
            <w:rPr>
              <w:rFonts w:ascii="Bradley Hand ITC" w:hAnsi="Bradley Hand ITC" w:cs="MV Boli"/>
              <w:b/>
              <w:sz w:val="20"/>
              <w:szCs w:val="20"/>
            </w:rPr>
            <w:t>La exigencia nos lleva a la excelencia</w:t>
          </w:r>
          <w:r>
            <w:rPr>
              <w:b/>
              <w:sz w:val="20"/>
              <w:szCs w:val="20"/>
            </w:rPr>
            <w:t>”</w:t>
          </w:r>
        </w:p>
      </w:tc>
      <w:tc>
        <w:tcPr>
          <w:tcW w:w="5953" w:type="dxa"/>
          <w:shd w:val="clear" w:color="auto" w:fill="auto"/>
        </w:tcPr>
        <w:p w:rsidR="00066FF3" w:rsidRDefault="00152509">
          <w:pPr>
            <w:pStyle w:val="Encabezado"/>
            <w:jc w:val="center"/>
            <w:rPr>
              <w:rFonts w:ascii="Arial" w:hAnsi="Arial" w:cs="Arial"/>
              <w:b/>
              <w:bCs/>
              <w:sz w:val="20"/>
              <w:szCs w:val="20"/>
            </w:rPr>
          </w:pPr>
          <w:r>
            <w:rPr>
              <w:rFonts w:ascii="Arial" w:hAnsi="Arial" w:cs="Arial"/>
              <w:b/>
              <w:bCs/>
              <w:sz w:val="20"/>
              <w:szCs w:val="20"/>
            </w:rPr>
            <w:t xml:space="preserve">GUÍA N° 1 BAJA INTENSIDAD, SEGUNDO PERIODO TRABAJO AUTÓNOMO DE LOS ESTUDIANTES EN CASA. </w:t>
          </w:r>
        </w:p>
        <w:p w:rsidR="00066FF3" w:rsidRDefault="00152509">
          <w:pPr>
            <w:pStyle w:val="Encabezado"/>
            <w:jc w:val="center"/>
            <w:rPr>
              <w:rFonts w:ascii="Arial" w:hAnsi="Arial" w:cs="Arial"/>
              <w:b/>
              <w:bCs/>
              <w:sz w:val="20"/>
              <w:szCs w:val="20"/>
            </w:rPr>
          </w:pPr>
          <w:r>
            <w:rPr>
              <w:rFonts w:ascii="Arial" w:hAnsi="Arial" w:cs="Arial"/>
              <w:b/>
              <w:bCs/>
              <w:sz w:val="20"/>
              <w:szCs w:val="20"/>
            </w:rPr>
            <w:t>ABRIL 12 A JUNIO 01 DE  2021</w:t>
          </w:r>
        </w:p>
        <w:p w:rsidR="00066FF3" w:rsidRDefault="00066FF3">
          <w:pPr>
            <w:pStyle w:val="Encabezado"/>
            <w:jc w:val="center"/>
            <w:rPr>
              <w:rFonts w:ascii="Calibri" w:hAnsi="Calibri" w:cs="Times New Roman"/>
              <w:sz w:val="2"/>
              <w:szCs w:val="2"/>
            </w:rPr>
          </w:pPr>
        </w:p>
      </w:tc>
    </w:tr>
  </w:tbl>
  <w:p w:rsidR="00066FF3" w:rsidRDefault="00066FF3">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61DA2"/>
    <w:multiLevelType w:val="multilevel"/>
    <w:tmpl w:val="3F461DA2"/>
    <w:lvl w:ilvl="0">
      <w:start w:val="1"/>
      <w:numFmt w:val="lowerLetter"/>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62755"/>
    <w:rsid w:val="000667E4"/>
    <w:rsid w:val="00066FF3"/>
    <w:rsid w:val="00075900"/>
    <w:rsid w:val="00077AF2"/>
    <w:rsid w:val="0008440B"/>
    <w:rsid w:val="000A07E5"/>
    <w:rsid w:val="000A7DA7"/>
    <w:rsid w:val="0011222C"/>
    <w:rsid w:val="001140E4"/>
    <w:rsid w:val="00114B8D"/>
    <w:rsid w:val="00117EE0"/>
    <w:rsid w:val="00152509"/>
    <w:rsid w:val="00156DD8"/>
    <w:rsid w:val="0016569B"/>
    <w:rsid w:val="00171BA5"/>
    <w:rsid w:val="001B7936"/>
    <w:rsid w:val="001C5907"/>
    <w:rsid w:val="001E1768"/>
    <w:rsid w:val="001E447E"/>
    <w:rsid w:val="001E60C0"/>
    <w:rsid w:val="001F1B49"/>
    <w:rsid w:val="001F41A7"/>
    <w:rsid w:val="00207E1A"/>
    <w:rsid w:val="002128E2"/>
    <w:rsid w:val="00233698"/>
    <w:rsid w:val="002339F1"/>
    <w:rsid w:val="002603CA"/>
    <w:rsid w:val="00272E93"/>
    <w:rsid w:val="00296473"/>
    <w:rsid w:val="00296C27"/>
    <w:rsid w:val="00296C3D"/>
    <w:rsid w:val="002A0037"/>
    <w:rsid w:val="002A0A11"/>
    <w:rsid w:val="002C5FAD"/>
    <w:rsid w:val="002C6A93"/>
    <w:rsid w:val="002D02FA"/>
    <w:rsid w:val="002E1390"/>
    <w:rsid w:val="00354978"/>
    <w:rsid w:val="00374867"/>
    <w:rsid w:val="003750D0"/>
    <w:rsid w:val="00394488"/>
    <w:rsid w:val="003D1BEB"/>
    <w:rsid w:val="003E6E12"/>
    <w:rsid w:val="00430233"/>
    <w:rsid w:val="004338F3"/>
    <w:rsid w:val="004429A2"/>
    <w:rsid w:val="0046550E"/>
    <w:rsid w:val="00490E7E"/>
    <w:rsid w:val="004A4078"/>
    <w:rsid w:val="004A5C8C"/>
    <w:rsid w:val="004C3A48"/>
    <w:rsid w:val="004C5667"/>
    <w:rsid w:val="004D7E86"/>
    <w:rsid w:val="004F7F7B"/>
    <w:rsid w:val="00506E9D"/>
    <w:rsid w:val="00547949"/>
    <w:rsid w:val="0056391C"/>
    <w:rsid w:val="00564695"/>
    <w:rsid w:val="00576373"/>
    <w:rsid w:val="005A730E"/>
    <w:rsid w:val="005C7C9F"/>
    <w:rsid w:val="005E76AB"/>
    <w:rsid w:val="00652ECD"/>
    <w:rsid w:val="00655949"/>
    <w:rsid w:val="0066545E"/>
    <w:rsid w:val="00672815"/>
    <w:rsid w:val="006732E2"/>
    <w:rsid w:val="00675F4B"/>
    <w:rsid w:val="0068206D"/>
    <w:rsid w:val="006824CC"/>
    <w:rsid w:val="00686BB8"/>
    <w:rsid w:val="00696C1E"/>
    <w:rsid w:val="006D6055"/>
    <w:rsid w:val="006F2510"/>
    <w:rsid w:val="00701C0D"/>
    <w:rsid w:val="00707FE7"/>
    <w:rsid w:val="007202E8"/>
    <w:rsid w:val="00732DC0"/>
    <w:rsid w:val="00747120"/>
    <w:rsid w:val="007757A7"/>
    <w:rsid w:val="00795692"/>
    <w:rsid w:val="007A68E0"/>
    <w:rsid w:val="007C1B1C"/>
    <w:rsid w:val="007C472F"/>
    <w:rsid w:val="00814B6A"/>
    <w:rsid w:val="00840741"/>
    <w:rsid w:val="00845345"/>
    <w:rsid w:val="0085280B"/>
    <w:rsid w:val="00855AC0"/>
    <w:rsid w:val="00883DDE"/>
    <w:rsid w:val="008C2846"/>
    <w:rsid w:val="008C65A5"/>
    <w:rsid w:val="008D0393"/>
    <w:rsid w:val="008D5D67"/>
    <w:rsid w:val="008D6517"/>
    <w:rsid w:val="008E1D3B"/>
    <w:rsid w:val="008F254A"/>
    <w:rsid w:val="008F6A8E"/>
    <w:rsid w:val="009334E9"/>
    <w:rsid w:val="00937291"/>
    <w:rsid w:val="009D3EE7"/>
    <w:rsid w:val="009E4766"/>
    <w:rsid w:val="00A37150"/>
    <w:rsid w:val="00A90096"/>
    <w:rsid w:val="00AA2DBC"/>
    <w:rsid w:val="00AB11FC"/>
    <w:rsid w:val="00AB6B54"/>
    <w:rsid w:val="00AC5AF4"/>
    <w:rsid w:val="00AE511D"/>
    <w:rsid w:val="00AE55C7"/>
    <w:rsid w:val="00B31C73"/>
    <w:rsid w:val="00B564D4"/>
    <w:rsid w:val="00B73143"/>
    <w:rsid w:val="00B95D33"/>
    <w:rsid w:val="00BB07DB"/>
    <w:rsid w:val="00BB2D5B"/>
    <w:rsid w:val="00C02407"/>
    <w:rsid w:val="00C22D4A"/>
    <w:rsid w:val="00C33233"/>
    <w:rsid w:val="00C53EF4"/>
    <w:rsid w:val="00C61E5F"/>
    <w:rsid w:val="00C70F84"/>
    <w:rsid w:val="00C8669A"/>
    <w:rsid w:val="00CB1367"/>
    <w:rsid w:val="00CB6063"/>
    <w:rsid w:val="00CC618B"/>
    <w:rsid w:val="00CF151B"/>
    <w:rsid w:val="00D02912"/>
    <w:rsid w:val="00D07873"/>
    <w:rsid w:val="00D2397E"/>
    <w:rsid w:val="00D40EBB"/>
    <w:rsid w:val="00D53C9F"/>
    <w:rsid w:val="00D60D18"/>
    <w:rsid w:val="00D67299"/>
    <w:rsid w:val="00D67FD3"/>
    <w:rsid w:val="00D95CFB"/>
    <w:rsid w:val="00DA6035"/>
    <w:rsid w:val="00DB67BA"/>
    <w:rsid w:val="00DC0D1A"/>
    <w:rsid w:val="00DC197C"/>
    <w:rsid w:val="00E022AC"/>
    <w:rsid w:val="00E072A2"/>
    <w:rsid w:val="00E8053C"/>
    <w:rsid w:val="00E806EB"/>
    <w:rsid w:val="00E91AD1"/>
    <w:rsid w:val="00EA1DE7"/>
    <w:rsid w:val="00EA4381"/>
    <w:rsid w:val="00EE4CC9"/>
    <w:rsid w:val="00EF2C1F"/>
    <w:rsid w:val="00EF73BD"/>
    <w:rsid w:val="00F02072"/>
    <w:rsid w:val="00F15895"/>
    <w:rsid w:val="00F16C2B"/>
    <w:rsid w:val="00F24225"/>
    <w:rsid w:val="00F61C46"/>
    <w:rsid w:val="00F80847"/>
    <w:rsid w:val="03D572DE"/>
    <w:rsid w:val="04AE252A"/>
    <w:rsid w:val="160A2805"/>
    <w:rsid w:val="1C5A6A26"/>
    <w:rsid w:val="1EC33501"/>
    <w:rsid w:val="1FD91CC5"/>
    <w:rsid w:val="24457C61"/>
    <w:rsid w:val="26132A0B"/>
    <w:rsid w:val="2966035B"/>
    <w:rsid w:val="2ED459F8"/>
    <w:rsid w:val="2F800D40"/>
    <w:rsid w:val="31DF046F"/>
    <w:rsid w:val="329576B5"/>
    <w:rsid w:val="35C6255E"/>
    <w:rsid w:val="35DB5414"/>
    <w:rsid w:val="38FA4495"/>
    <w:rsid w:val="398A0075"/>
    <w:rsid w:val="3D7F579B"/>
    <w:rsid w:val="3F3A734B"/>
    <w:rsid w:val="43AF34E7"/>
    <w:rsid w:val="43C376C2"/>
    <w:rsid w:val="4991541C"/>
    <w:rsid w:val="4F676216"/>
    <w:rsid w:val="53C4743E"/>
    <w:rsid w:val="541C7415"/>
    <w:rsid w:val="54A10DD6"/>
    <w:rsid w:val="56D0696D"/>
    <w:rsid w:val="579B1D5B"/>
    <w:rsid w:val="59556F73"/>
    <w:rsid w:val="598C156E"/>
    <w:rsid w:val="5B5E7AC6"/>
    <w:rsid w:val="5BFF0F13"/>
    <w:rsid w:val="5F233732"/>
    <w:rsid w:val="6220052E"/>
    <w:rsid w:val="662B3E15"/>
    <w:rsid w:val="73BE638E"/>
    <w:rsid w:val="74DB2970"/>
    <w:rsid w:val="75594206"/>
    <w:rsid w:val="7BBD0440"/>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60E0"/>
  <w15:docId w15:val="{1CBB1D10-8114-4C22-8747-D072A656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R"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nhideWhenUsed/>
    <w:qFormat/>
    <w:rPr>
      <w:color w:val="0000FF"/>
      <w:u w:val="single"/>
    </w:rPr>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Piedepgina">
    <w:name w:val="footer"/>
    <w:basedOn w:val="Normal"/>
    <w:link w:val="PiedepginaCar"/>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unhideWhenUsed/>
    <w:qFormat/>
    <w:pPr>
      <w:spacing w:after="0"/>
      <w:ind w:left="720"/>
      <w:contextualSpacing/>
    </w:pPr>
    <w:rPr>
      <w:lang w:val="es-ES"/>
    </w:rPr>
  </w:style>
  <w:style w:type="character" w:customStyle="1" w:styleId="Ttulo3Car">
    <w:name w:val="Título 3 Car"/>
    <w:basedOn w:val="Fuentedeprrafopredeter"/>
    <w:link w:val="Ttulo3"/>
    <w:uiPriority w:val="9"/>
    <w:qFormat/>
    <w:rPr>
      <w:rFonts w:asciiTheme="majorHAnsi" w:eastAsiaTheme="majorEastAsia" w:hAnsiTheme="majorHAnsi" w:cstheme="majorBidi"/>
      <w:caps/>
      <w:sz w:val="32"/>
      <w:szCs w:val="24"/>
      <w:lang w:val="es-ES"/>
    </w:rPr>
  </w:style>
  <w:style w:type="character" w:customStyle="1" w:styleId="PrrafodelistaCar">
    <w:name w:val="Párrafo de lista Car"/>
    <w:link w:val="Prrafodelista"/>
    <w:uiPriority w:val="34"/>
    <w:qFormat/>
    <w:rPr>
      <w:lang w:val="es-E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qFormat/>
  </w:style>
  <w:style w:type="paragraph" w:styleId="Sinespaciado">
    <w:name w:val="No Spacing"/>
    <w:link w:val="SinespaciadoCar"/>
    <w:uiPriority w:val="1"/>
    <w:qFormat/>
    <w:rPr>
      <w:rFonts w:asciiTheme="minorHAnsi" w:eastAsiaTheme="minorHAnsi" w:hAnsiTheme="minorHAnsi" w:cstheme="minorBidi"/>
      <w:sz w:val="22"/>
      <w:szCs w:val="22"/>
      <w:lang w:val="es-CO" w:eastAsia="en-US"/>
    </w:rPr>
  </w:style>
  <w:style w:type="character" w:customStyle="1" w:styleId="SinespaciadoCar">
    <w:name w:val="Sin espaciado Car"/>
    <w:link w:val="Sinespaciado"/>
    <w:uiPriority w:val="1"/>
    <w:qFormat/>
    <w:rPr>
      <w:lang w:val="es-CO"/>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qFormat/>
    <w:rPr>
      <w:color w:val="605E5C"/>
      <w:shd w:val="clear" w:color="auto" w:fill="E1DFDD"/>
    </w:rPr>
  </w:style>
  <w:style w:type="character" w:customStyle="1" w:styleId="fontstyle01">
    <w:name w:val="fontstyle01"/>
    <w:basedOn w:val="Fuentedeprrafopredeter"/>
    <w:qFormat/>
    <w:rPr>
      <w:rFonts w:ascii="ArialMT" w:hAnsi="ArialMT" w:hint="default"/>
      <w:color w:val="000000"/>
      <w:sz w:val="18"/>
      <w:szCs w:val="18"/>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E74B5" w:themeColor="accent1" w:themeShade="BF"/>
      <w:sz w:val="26"/>
      <w:szCs w:val="26"/>
    </w:rPr>
  </w:style>
  <w:style w:type="paragraph" w:customStyle="1" w:styleId="copete">
    <w:name w:val="copete"/>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etsocialfacebook">
    <w:name w:val="et_social_facebook"/>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etsocialtwitter">
    <w:name w:val="et_social_twitter"/>
    <w:basedOn w:val="Normal"/>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s.wikipedia.org/wiki/Poder_Legislativo" TargetMode="External"/><Relationship Id="rId18" Type="http://schemas.openxmlformats.org/officeDocument/2006/relationships/hyperlink" Target="https://drive.google.com/file/d/0B7pQUrAWJ9ZVSU5PNnhWa1gtR1k/view" TargetMode="External"/><Relationship Id="rId26" Type="http://schemas.openxmlformats.org/officeDocument/2006/relationships/hyperlink" Target="https://es.wikipedia.org/wiki/1989" TargetMode="External"/><Relationship Id="rId39" Type="http://schemas.openxmlformats.org/officeDocument/2006/relationships/hyperlink" Target="https://es.wikipedia.org/wiki/Junta_de_Gobierno_de_Chile_(1973-1990)" TargetMode="External"/><Relationship Id="rId21" Type="http://schemas.openxmlformats.org/officeDocument/2006/relationships/hyperlink" Target="https://es.wikipedia.org/wiki/Paraguay" TargetMode="External"/><Relationship Id="rId34" Type="http://schemas.openxmlformats.org/officeDocument/2006/relationships/hyperlink" Target="https://es.wikipedia.org/wiki/Golpe_de_Estado_en_Chile_de_1973" TargetMode="External"/><Relationship Id="rId42" Type="http://schemas.openxmlformats.org/officeDocument/2006/relationships/hyperlink" Target="https://es.wikipedia.org/wiki/Augusto_Pinochet" TargetMode="External"/><Relationship Id="rId47" Type="http://schemas.openxmlformats.org/officeDocument/2006/relationships/hyperlink" Target="https://es.wikipedia.org/wiki/Fuerza_A%C3%A9rea_de_Chile" TargetMode="External"/><Relationship Id="rId50" Type="http://schemas.openxmlformats.org/officeDocument/2006/relationships/hyperlink" Target="https://es.wikipedia.org/wiki/R%C3%A9gimen_pol%C3%ADtico" TargetMode="External"/><Relationship Id="rId55" Type="http://schemas.openxmlformats.org/officeDocument/2006/relationships/hyperlink" Target="https://es.wikipedia.org/wiki/Partidos_pol%C3%ADticos_de_Chile" TargetMode="External"/><Relationship Id="rId63" Type="http://schemas.openxmlformats.org/officeDocument/2006/relationships/hyperlink" Target="https://es.wikipedia.org/wiki/Preso_pol%C3%ADtico" TargetMode="External"/><Relationship Id="rId68" Type="http://schemas.openxmlformats.org/officeDocument/2006/relationships/hyperlink" Target="https://es.wikipedia.org/wiki/1980" TargetMode="External"/><Relationship Id="rId76" Type="http://schemas.openxmlformats.org/officeDocument/2006/relationships/hyperlink" Target="https://es.wikipedia.org/wiki/Laureano_G%C3%B3mez" TargetMode="External"/><Relationship Id="rId84" Type="http://schemas.openxmlformats.org/officeDocument/2006/relationships/hyperlink" Target="https://es.wikipedia.org/wiki/9_de_abril" TargetMode="External"/><Relationship Id="rId89" Type="http://schemas.openxmlformats.org/officeDocument/2006/relationships/hyperlink" Target="https://es.wikipedia.org/wiki/Partido_Conservador_Colombiano" TargetMode="External"/><Relationship Id="rId7" Type="http://schemas.openxmlformats.org/officeDocument/2006/relationships/footnotes" Target="footnotes.xml"/><Relationship Id="rId71" Type="http://schemas.openxmlformats.org/officeDocument/2006/relationships/hyperlink" Target="https://es.wikipedia.org/wiki/Presidente_de_Chile" TargetMode="External"/><Relationship Id="rId92" Type="http://schemas.openxmlformats.org/officeDocument/2006/relationships/hyperlink" Target="https://es.wikipedia.org/wiki/Guerrillas_liberales_(Colombia)" TargetMode="External"/><Relationship Id="rId2" Type="http://schemas.openxmlformats.org/officeDocument/2006/relationships/customXml" Target="../customXml/item2.xml"/><Relationship Id="rId16" Type="http://schemas.openxmlformats.org/officeDocument/2006/relationships/hyperlink" Target="https://es.wikipedia.org/wiki/Democracia" TargetMode="External"/><Relationship Id="rId29" Type="http://schemas.openxmlformats.org/officeDocument/2006/relationships/hyperlink" Target="https://es.wikipedia.org/wiki/Siglo_XX" TargetMode="External"/><Relationship Id="rId11" Type="http://schemas.openxmlformats.org/officeDocument/2006/relationships/hyperlink" Target="https://es.wikipedia.org/wiki/Autoritarismo" TargetMode="External"/><Relationship Id="rId24" Type="http://schemas.openxmlformats.org/officeDocument/2006/relationships/hyperlink" Target="https://es.wikipedia.org/wiki/1954" TargetMode="External"/><Relationship Id="rId32" Type="http://schemas.openxmlformats.org/officeDocument/2006/relationships/hyperlink" Target="https://es.wikipedia.org/wiki/Porfirio_D%C3%ADaz" TargetMode="External"/><Relationship Id="rId37" Type="http://schemas.openxmlformats.org/officeDocument/2006/relationships/hyperlink" Target="https://es.wikipedia.org/wiki/Fuerzas_Armadas_de_Chile" TargetMode="External"/><Relationship Id="rId40" Type="http://schemas.openxmlformats.org/officeDocument/2006/relationships/hyperlink" Target="https://es.wikipedia.org/wiki/Comandante_en_jefe_del_Ej%C3%A9rcito_de_Chile" TargetMode="External"/><Relationship Id="rId45" Type="http://schemas.openxmlformats.org/officeDocument/2006/relationships/hyperlink" Target="https://es.wikipedia.org/wiki/C%C3%A9sar_Mendoza" TargetMode="External"/><Relationship Id="rId53" Type="http://schemas.openxmlformats.org/officeDocument/2006/relationships/hyperlink" Target="https://es.wikipedia.org/wiki/Extrema_derecha" TargetMode="External"/><Relationship Id="rId58" Type="http://schemas.openxmlformats.org/officeDocument/2006/relationships/hyperlink" Target="https://es.wikipedia.org/wiki/Congreso_Nacional_de_Chile" TargetMode="External"/><Relationship Id="rId66" Type="http://schemas.openxmlformats.org/officeDocument/2006/relationships/hyperlink" Target="https://es.wikipedia.org/wiki/Neoliberalismo" TargetMode="External"/><Relationship Id="rId74" Type="http://schemas.openxmlformats.org/officeDocument/2006/relationships/hyperlink" Target="https://es.wikipedia.org/wiki/Fuerzas_Militares_de_Colombia" TargetMode="External"/><Relationship Id="rId79" Type="http://schemas.openxmlformats.org/officeDocument/2006/relationships/hyperlink" Target="https://es.wikipedia.org/wiki/Bogot%C3%A1" TargetMode="External"/><Relationship Id="rId87" Type="http://schemas.openxmlformats.org/officeDocument/2006/relationships/hyperlink" Target="https://es.wikipedia.org/wiki/Bogotazo" TargetMode="External"/><Relationship Id="rId5" Type="http://schemas.openxmlformats.org/officeDocument/2006/relationships/settings" Target="settings.xml"/><Relationship Id="rId61" Type="http://schemas.openxmlformats.org/officeDocument/2006/relationships/hyperlink" Target="https://es.wikipedia.org/wiki/Violaciones_de_los_derechos_humanos_del_R%C3%A9gimen_Militar_(Chile)" TargetMode="External"/><Relationship Id="rId82" Type="http://schemas.openxmlformats.org/officeDocument/2006/relationships/hyperlink" Target="https://es.wikipedia.org/wiki/Gilberto_Alzate_Avenda%C3%B1o" TargetMode="External"/><Relationship Id="rId90" Type="http://schemas.openxmlformats.org/officeDocument/2006/relationships/hyperlink" Target="https://es.wikipedia.org/wiki/La_Violencia" TargetMode="External"/><Relationship Id="rId95" Type="http://schemas.openxmlformats.org/officeDocument/2006/relationships/fontTable" Target="fontTable.xml"/><Relationship Id="rId19" Type="http://schemas.openxmlformats.org/officeDocument/2006/relationships/hyperlink" Target="https://elordenmundial.com/operacion-condor-izquierda-america-latina/" TargetMode="External"/><Relationship Id="rId14" Type="http://schemas.openxmlformats.org/officeDocument/2006/relationships/hyperlink" Target="https://es.wikipedia.org/wiki/Poder_Judicial" TargetMode="External"/><Relationship Id="rId22" Type="http://schemas.openxmlformats.org/officeDocument/2006/relationships/hyperlink" Target="https://es.wikipedia.org/wiki/Siglo_XX" TargetMode="External"/><Relationship Id="rId27" Type="http://schemas.openxmlformats.org/officeDocument/2006/relationships/hyperlink" Target="https://es.wikipedia.org/wiki/Alfredo_Stroessner" TargetMode="External"/><Relationship Id="rId30" Type="http://schemas.openxmlformats.org/officeDocument/2006/relationships/hyperlink" Target="https://es.wikipedia.org/wiki/Fidel_Castro" TargetMode="External"/><Relationship Id="rId35" Type="http://schemas.openxmlformats.org/officeDocument/2006/relationships/hyperlink" Target="https://es.wikipedia.org/wiki/Presidente_de_Chile" TargetMode="External"/><Relationship Id="rId43" Type="http://schemas.openxmlformats.org/officeDocument/2006/relationships/hyperlink" Target="https://es.wikipedia.org/wiki/Jos%C3%A9_Toribio_Merino" TargetMode="External"/><Relationship Id="rId48" Type="http://schemas.openxmlformats.org/officeDocument/2006/relationships/hyperlink" Target="https://es.wikipedia.org/wiki/Carabineros_de_Chile" TargetMode="External"/><Relationship Id="rId56" Type="http://schemas.openxmlformats.org/officeDocument/2006/relationships/hyperlink" Target="https://es.wikipedia.org/wiki/Sindicato" TargetMode="External"/><Relationship Id="rId64" Type="http://schemas.openxmlformats.org/officeDocument/2006/relationships/hyperlink" Target="https://es.wikipedia.org/wiki/Tortura" TargetMode="External"/><Relationship Id="rId69" Type="http://schemas.openxmlformats.org/officeDocument/2006/relationships/hyperlink" Target="https://es.wikipedia.org/wiki/Plebiscito_nacional_de_Chile_de_1980" TargetMode="External"/><Relationship Id="rId77" Type="http://schemas.openxmlformats.org/officeDocument/2006/relationships/hyperlink" Target="https://es.wikipedia.org/wiki/13_de_junio" TargetMode="External"/><Relationship Id="rId8" Type="http://schemas.openxmlformats.org/officeDocument/2006/relationships/endnotes" Target="endnotes.xml"/><Relationship Id="rId51" Type="http://schemas.openxmlformats.org/officeDocument/2006/relationships/hyperlink" Target="https://es.wikipedia.org/wiki/Autoritarismo" TargetMode="External"/><Relationship Id="rId72" Type="http://schemas.openxmlformats.org/officeDocument/2006/relationships/hyperlink" Target="https://www.muyhistoria.es/contemporanea/video/que-fue-el-plan-condor-221584701864" TargetMode="External"/><Relationship Id="rId80" Type="http://schemas.openxmlformats.org/officeDocument/2006/relationships/hyperlink" Target="https://es.wikipedia.org/wiki/Gustavo_Rojas_Pinilla" TargetMode="External"/><Relationship Id="rId85" Type="http://schemas.openxmlformats.org/officeDocument/2006/relationships/hyperlink" Target="https://es.wikipedia.org/wiki/1948" TargetMode="External"/><Relationship Id="rId93"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es.wikipedia.org/wiki/Poder_Ejecutivo" TargetMode="External"/><Relationship Id="rId17" Type="http://schemas.openxmlformats.org/officeDocument/2006/relationships/hyperlink" Target="https://www.lavanguardia.com/vida/junior-report/20190128/4659002561/guerra-fria-mundo-dos-bloques-comunismo-capitalismo.html" TargetMode="External"/><Relationship Id="rId25" Type="http://schemas.openxmlformats.org/officeDocument/2006/relationships/hyperlink" Target="https://es.wikipedia.org/wiki/3_de_febrero" TargetMode="External"/><Relationship Id="rId33" Type="http://schemas.openxmlformats.org/officeDocument/2006/relationships/hyperlink" Target="https://es.wikipedia.org/wiki/M%C3%A9xico" TargetMode="External"/><Relationship Id="rId38" Type="http://schemas.openxmlformats.org/officeDocument/2006/relationships/hyperlink" Target="https://es.wikipedia.org/wiki/Fuerzas_de_Orden_y_Seguridad_de_Chile" TargetMode="External"/><Relationship Id="rId46" Type="http://schemas.openxmlformats.org/officeDocument/2006/relationships/hyperlink" Target="https://es.wikipedia.org/wiki/Armada_de_Chile" TargetMode="External"/><Relationship Id="rId59" Type="http://schemas.openxmlformats.org/officeDocument/2006/relationships/hyperlink" Target="https://es.wikipedia.org/wiki/Junta_de_Gobierno_de_Chile_(1973-1990)" TargetMode="External"/><Relationship Id="rId67" Type="http://schemas.openxmlformats.org/officeDocument/2006/relationships/hyperlink" Target="https://es.wikipedia.org/wiki/Desigualdad_de_ingreso" TargetMode="External"/><Relationship Id="rId20" Type="http://schemas.openxmlformats.org/officeDocument/2006/relationships/hyperlink" Target="https://es.wikipedia.org/wiki/R%C3%A9gimen_dictatorial" TargetMode="External"/><Relationship Id="rId41" Type="http://schemas.openxmlformats.org/officeDocument/2006/relationships/hyperlink" Target="https://es.wikipedia.org/wiki/Ej%C3%A9rcito_de_Chile" TargetMode="External"/><Relationship Id="rId54" Type="http://schemas.openxmlformats.org/officeDocument/2006/relationships/hyperlink" Target="https://es.wikipedia.org/wiki/Anticomunismo" TargetMode="External"/><Relationship Id="rId62" Type="http://schemas.openxmlformats.org/officeDocument/2006/relationships/hyperlink" Target="https://es.wikipedia.org/wiki/Derechos_humanos" TargetMode="External"/><Relationship Id="rId70" Type="http://schemas.openxmlformats.org/officeDocument/2006/relationships/hyperlink" Target="https://es.wikipedia.org/wiki/Constituci%C3%B3n_Pol%C3%ADtica_de_la_Rep%C3%BAblica_de_Chile_de_1980" TargetMode="External"/><Relationship Id="rId75" Type="http://schemas.openxmlformats.org/officeDocument/2006/relationships/hyperlink" Target="https://es.wikipedia.org/wiki/Partido_Conservador_Colombiano" TargetMode="External"/><Relationship Id="rId83" Type="http://schemas.openxmlformats.org/officeDocument/2006/relationships/hyperlink" Target="https://es.wikipedia.org/wiki/Mariano_Ospina_P%C3%A9rez" TargetMode="External"/><Relationship Id="rId88" Type="http://schemas.openxmlformats.org/officeDocument/2006/relationships/hyperlink" Target="https://es.wikipedia.org/wiki/Partido_Liberal_Colombiano" TargetMode="External"/><Relationship Id="rId91" Type="http://schemas.openxmlformats.org/officeDocument/2006/relationships/hyperlink" Target="https://es.wikipedia.org/wiki/P%C3%A1jaros_(Colombia)"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s.wikipedia.org/wiki/Fuerzas_armadas" TargetMode="External"/><Relationship Id="rId23" Type="http://schemas.openxmlformats.org/officeDocument/2006/relationships/hyperlink" Target="https://es.wikipedia.org/wiki/15_de_agosto" TargetMode="External"/><Relationship Id="rId28" Type="http://schemas.openxmlformats.org/officeDocument/2006/relationships/hyperlink" Target="https://es.wikipedia.org/wiki/Anexo:L%C3%ADderes_de_reg%C3%ADmenes_no_mon%C3%A1rquicos_con_mandatos_m%C3%A1s_largos" TargetMode="External"/><Relationship Id="rId36" Type="http://schemas.openxmlformats.org/officeDocument/2006/relationships/hyperlink" Target="https://es.wikipedia.org/wiki/Salvador_Allende" TargetMode="External"/><Relationship Id="rId49" Type="http://schemas.openxmlformats.org/officeDocument/2006/relationships/hyperlink" Target="https://es.wikipedia.org/wiki/Gobierno_militar" TargetMode="External"/><Relationship Id="rId57" Type="http://schemas.openxmlformats.org/officeDocument/2006/relationships/hyperlink" Target="https://es.wikipedia.org/wiki/Libertad_de_expresi%C3%B3n" TargetMode="External"/><Relationship Id="rId10" Type="http://schemas.openxmlformats.org/officeDocument/2006/relationships/hyperlink" Target="https://es.wikipedia.org/wiki/Forma_de_gobierno" TargetMode="External"/><Relationship Id="rId31" Type="http://schemas.openxmlformats.org/officeDocument/2006/relationships/hyperlink" Target="https://es.wikipedia.org/wiki/Cuba" TargetMode="External"/><Relationship Id="rId44" Type="http://schemas.openxmlformats.org/officeDocument/2006/relationships/hyperlink" Target="https://es.wikipedia.org/wiki/Gustavo_Leigh" TargetMode="External"/><Relationship Id="rId52" Type="http://schemas.openxmlformats.org/officeDocument/2006/relationships/hyperlink" Target="https://es.wikipedia.org/wiki/Pinochetismo" TargetMode="External"/><Relationship Id="rId60" Type="http://schemas.openxmlformats.org/officeDocument/2006/relationships/hyperlink" Target="https://es.wikipedia.org/wiki/Democracia" TargetMode="External"/><Relationship Id="rId65" Type="http://schemas.openxmlformats.org/officeDocument/2006/relationships/hyperlink" Target="https://es.wikipedia.org/wiki/Detenido_desaparecido" TargetMode="External"/><Relationship Id="rId73" Type="http://schemas.openxmlformats.org/officeDocument/2006/relationships/hyperlink" Target="https://www.lavanguardia.com/vida/junior-report/20180417/442492566196/revolucion-cubana-fidel-castro.html" TargetMode="External"/><Relationship Id="rId78" Type="http://schemas.openxmlformats.org/officeDocument/2006/relationships/hyperlink" Target="https://es.wikipedia.org/wiki/1953" TargetMode="External"/><Relationship Id="rId81" Type="http://schemas.openxmlformats.org/officeDocument/2006/relationships/hyperlink" Target="https://es.wikipedia.org/wiki/Partido_Conservador_Colombiano" TargetMode="External"/><Relationship Id="rId86" Type="http://schemas.openxmlformats.org/officeDocument/2006/relationships/hyperlink" Target="https://es.wikipedia.org/wiki/Jorge_Eli%C3%A9cer_Gait%C3%A1n" TargetMode="External"/><Relationship Id="rId9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ercedessocializ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C905D-54C8-41BE-9CBD-B7499141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3955</Words>
  <Characters>21758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Melania Maria Brenes Monge</dc:creator>
  <cp:lastModifiedBy>William Orozco</cp:lastModifiedBy>
  <cp:revision>3</cp:revision>
  <dcterms:created xsi:type="dcterms:W3CDTF">2021-03-25T00:26:00Z</dcterms:created>
  <dcterms:modified xsi:type="dcterms:W3CDTF">2021-03-25T21:42:00Z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3082-11.2.0.10017</vt:lpwstr>
  </property>
</Properties>
</file>